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widowControl w:val="0"/>
        <w:spacing w:line="240" w:lineRule="auto"/>
        <w:jc w:val="center"/>
        <w:rPr>
          <w:rFonts w:ascii="DFKai-SB" w:cs="DFKai-SB" w:eastAsia="DFKai-SB" w:hAnsi="DFKai-SB"/>
          <w:b w:val="1"/>
          <w:color w:val="292929"/>
          <w:sz w:val="36"/>
          <w:szCs w:val="36"/>
        </w:rPr>
      </w:pPr>
      <w:r w:rsidDel="00000000" w:rsidR="00000000" w:rsidRPr="00000000">
        <w:rPr>
          <w:rFonts w:ascii="DFKai-SB" w:cs="DFKai-SB" w:eastAsia="DFKai-SB" w:hAnsi="DFKai-SB"/>
          <w:b w:val="1"/>
          <w:color w:val="292929"/>
          <w:sz w:val="36"/>
          <w:szCs w:val="36"/>
          <w:rtl w:val="0"/>
        </w:rPr>
        <w:t xml:space="preserve">專題名稱：無人機智慧降落</w:t>
      </w:r>
    </w:p>
    <w:p w:rsidR="00000000" w:rsidDel="00000000" w:rsidP="00000000" w:rsidRDefault="00000000" w:rsidRPr="00000000" w14:paraId="00000002">
      <w:pPr>
        <w:widowControl w:val="0"/>
        <w:spacing w:line="240" w:lineRule="auto"/>
        <w:rPr>
          <w:rFonts w:ascii="DFKai-SB" w:cs="DFKai-SB" w:eastAsia="DFKai-SB" w:hAnsi="DFKai-SB"/>
          <w:color w:val="292929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widowControl w:val="0"/>
        <w:spacing w:line="240" w:lineRule="auto"/>
        <w:rPr>
          <w:rFonts w:ascii="DFKai-SB" w:cs="DFKai-SB" w:eastAsia="DFKai-SB" w:hAnsi="DFKai-SB"/>
          <w:color w:val="292929"/>
          <w:sz w:val="28"/>
          <w:szCs w:val="28"/>
        </w:rPr>
      </w:pPr>
      <w:r w:rsidDel="00000000" w:rsidR="00000000" w:rsidRPr="00000000">
        <w:rPr>
          <w:rFonts w:ascii="DFKai-SB" w:cs="DFKai-SB" w:eastAsia="DFKai-SB" w:hAnsi="DFKai-SB"/>
          <w:color w:val="292929"/>
          <w:sz w:val="28"/>
          <w:szCs w:val="28"/>
          <w:rtl w:val="0"/>
        </w:rPr>
        <w:t xml:space="preserve">指導老師：陸子強 </w:t>
      </w:r>
    </w:p>
    <w:p w:rsidR="00000000" w:rsidDel="00000000" w:rsidP="00000000" w:rsidRDefault="00000000" w:rsidRPr="00000000" w14:paraId="00000004">
      <w:pPr>
        <w:spacing w:line="240" w:lineRule="auto"/>
        <w:rPr>
          <w:rFonts w:ascii="DFKai-SB" w:cs="DFKai-SB" w:eastAsia="DFKai-SB" w:hAnsi="DFKai-SB"/>
          <w:color w:val="292929"/>
          <w:sz w:val="28"/>
          <w:szCs w:val="28"/>
        </w:rPr>
      </w:pPr>
      <w:r w:rsidDel="00000000" w:rsidR="00000000" w:rsidRPr="00000000">
        <w:rPr>
          <w:rFonts w:ascii="DFKai-SB" w:cs="DFKai-SB" w:eastAsia="DFKai-SB" w:hAnsi="DFKai-SB"/>
          <w:color w:val="292929"/>
          <w:sz w:val="28"/>
          <w:szCs w:val="28"/>
          <w:rtl w:val="0"/>
        </w:rPr>
        <w:t xml:space="preserve">組員名單：張庭韶、郭科顯、劉冠禹、吳政穎</w:t>
      </w:r>
    </w:p>
    <w:p w:rsidR="00000000" w:rsidDel="00000000" w:rsidP="00000000" w:rsidRDefault="00000000" w:rsidRPr="00000000" w14:paraId="00000005">
      <w:pPr>
        <w:spacing w:line="240" w:lineRule="auto"/>
        <w:rPr>
          <w:rFonts w:ascii="DFKai-SB" w:cs="DFKai-SB" w:eastAsia="DFKai-SB" w:hAnsi="DFKai-SB"/>
          <w:color w:val="292929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widowControl w:val="0"/>
        <w:spacing w:line="240" w:lineRule="auto"/>
        <w:rPr>
          <w:rFonts w:ascii="DFKai-SB" w:cs="DFKai-SB" w:eastAsia="DFKai-SB" w:hAnsi="DFKai-SB"/>
          <w:color w:val="292929"/>
          <w:sz w:val="28"/>
          <w:szCs w:val="28"/>
        </w:rPr>
      </w:pPr>
      <w:r w:rsidDel="00000000" w:rsidR="00000000" w:rsidRPr="00000000">
        <w:rPr>
          <w:rFonts w:ascii="DFKai-SB" w:cs="DFKai-SB" w:eastAsia="DFKai-SB" w:hAnsi="DFKai-SB"/>
          <w:color w:val="292929"/>
          <w:sz w:val="28"/>
          <w:szCs w:val="28"/>
          <w:rtl w:val="0"/>
        </w:rPr>
        <w:t xml:space="preserve">成果摘要：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widowControl w:val="0"/>
        <w:spacing w:line="240" w:lineRule="auto"/>
        <w:ind w:left="0" w:firstLine="720"/>
        <w:jc w:val="both"/>
        <w:rPr>
          <w:rFonts w:ascii="Times New Roman" w:cs="Times New Roman" w:eastAsia="Times New Roman" w:hAnsi="Times New Roman"/>
          <w:color w:val="292929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widowControl w:val="0"/>
        <w:spacing w:line="360" w:lineRule="auto"/>
        <w:ind w:left="0" w:firstLine="720"/>
        <w:jc w:val="both"/>
        <w:rPr>
          <w:rFonts w:ascii="DFKai-SB" w:cs="DFKai-SB" w:eastAsia="DFKai-SB" w:hAnsi="DFKai-SB"/>
          <w:color w:val="292929"/>
          <w:sz w:val="26"/>
          <w:szCs w:val="26"/>
        </w:rPr>
      </w:pPr>
      <w:r w:rsidDel="00000000" w:rsidR="00000000" w:rsidRPr="00000000">
        <w:rPr>
          <w:rFonts w:ascii="DFKai-SB" w:cs="DFKai-SB" w:eastAsia="DFKai-SB" w:hAnsi="DFKai-SB"/>
          <w:color w:val="292929"/>
          <w:sz w:val="26"/>
          <w:szCs w:val="26"/>
          <w:rtl w:val="0"/>
        </w:rPr>
        <w:t xml:space="preserve">運用無人機飛向空中和深度學習分辨物體能力的結合，主要運用深度學習訓練好的模型，放進Jetsonnano裡驅動程式以進行影像辨識。</w:t>
      </w:r>
    </w:p>
    <w:p w:rsidR="00000000" w:rsidDel="00000000" w:rsidP="00000000" w:rsidRDefault="00000000" w:rsidRPr="00000000" w14:paraId="00000009">
      <w:pPr>
        <w:widowControl w:val="0"/>
        <w:spacing w:line="240" w:lineRule="auto"/>
        <w:ind w:left="0" w:firstLine="0"/>
        <w:jc w:val="both"/>
        <w:rPr>
          <w:rFonts w:ascii="DFKai-SB" w:cs="DFKai-SB" w:eastAsia="DFKai-SB" w:hAnsi="DFKai-SB"/>
          <w:color w:val="292929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widowControl w:val="0"/>
        <w:spacing w:line="240" w:lineRule="auto"/>
        <w:ind w:left="0" w:firstLine="0"/>
        <w:jc w:val="both"/>
        <w:rPr>
          <w:rFonts w:ascii="DFKai-SB" w:cs="DFKai-SB" w:eastAsia="DFKai-SB" w:hAnsi="DFKai-SB"/>
          <w:color w:val="292929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widowControl w:val="0"/>
        <w:spacing w:line="240" w:lineRule="auto"/>
        <w:ind w:left="0" w:firstLine="0"/>
        <w:jc w:val="both"/>
        <w:rPr>
          <w:rFonts w:ascii="DFKai-SB" w:cs="DFKai-SB" w:eastAsia="DFKai-SB" w:hAnsi="DFKai-SB"/>
          <w:color w:val="292929"/>
          <w:sz w:val="26"/>
          <w:szCs w:val="26"/>
        </w:rPr>
      </w:pPr>
      <w:r w:rsidDel="00000000" w:rsidR="00000000" w:rsidRPr="00000000">
        <w:rPr>
          <w:rFonts w:ascii="DFKai-SB" w:cs="DFKai-SB" w:eastAsia="DFKai-SB" w:hAnsi="DFKai-SB"/>
          <w:color w:val="292929"/>
          <w:sz w:val="26"/>
          <w:szCs w:val="26"/>
          <w:rtl w:val="0"/>
        </w:rPr>
        <w:t xml:space="preserve">硬體環境:</w:t>
      </w:r>
    </w:p>
    <w:p w:rsidR="00000000" w:rsidDel="00000000" w:rsidP="00000000" w:rsidRDefault="00000000" w:rsidRPr="00000000" w14:paraId="0000000C">
      <w:pPr>
        <w:widowControl w:val="0"/>
        <w:spacing w:line="240" w:lineRule="auto"/>
        <w:ind w:left="0" w:firstLine="0"/>
        <w:jc w:val="both"/>
        <w:rPr>
          <w:rFonts w:ascii="DFKai-SB" w:cs="DFKai-SB" w:eastAsia="DFKai-SB" w:hAnsi="DFKai-SB"/>
          <w:color w:val="292929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widowControl w:val="0"/>
        <w:numPr>
          <w:ilvl w:val="0"/>
          <w:numId w:val="2"/>
        </w:numPr>
        <w:spacing w:line="276" w:lineRule="auto"/>
        <w:ind w:left="720" w:hanging="360"/>
        <w:jc w:val="both"/>
        <w:rPr>
          <w:rFonts w:ascii="DFKai-SB" w:cs="DFKai-SB" w:eastAsia="DFKai-SB" w:hAnsi="DFKai-SB"/>
          <w:color w:val="292929"/>
          <w:sz w:val="26"/>
          <w:szCs w:val="26"/>
          <w:u w:val="none"/>
        </w:rPr>
      </w:pPr>
      <w:r w:rsidDel="00000000" w:rsidR="00000000" w:rsidRPr="00000000">
        <w:rPr>
          <w:rFonts w:ascii="DFKai-SB" w:cs="DFKai-SB" w:eastAsia="DFKai-SB" w:hAnsi="DFKai-SB"/>
          <w:color w:val="292929"/>
          <w:sz w:val="26"/>
          <w:szCs w:val="26"/>
          <w:rtl w:val="0"/>
        </w:rPr>
        <w:t xml:space="preserve">Jetson nano</w:t>
      </w:r>
    </w:p>
    <w:p w:rsidR="00000000" w:rsidDel="00000000" w:rsidP="00000000" w:rsidRDefault="00000000" w:rsidRPr="00000000" w14:paraId="0000000E">
      <w:pPr>
        <w:widowControl w:val="0"/>
        <w:numPr>
          <w:ilvl w:val="0"/>
          <w:numId w:val="2"/>
        </w:numPr>
        <w:spacing w:line="276" w:lineRule="auto"/>
        <w:ind w:left="720" w:hanging="360"/>
        <w:jc w:val="both"/>
        <w:rPr>
          <w:rFonts w:ascii="DFKai-SB" w:cs="DFKai-SB" w:eastAsia="DFKai-SB" w:hAnsi="DFKai-SB"/>
          <w:color w:val="292929"/>
          <w:sz w:val="26"/>
          <w:szCs w:val="26"/>
          <w:u w:val="none"/>
        </w:rPr>
      </w:pPr>
      <w:r w:rsidDel="00000000" w:rsidR="00000000" w:rsidRPr="00000000">
        <w:rPr>
          <w:rFonts w:ascii="DFKai-SB" w:cs="DFKai-SB" w:eastAsia="DFKai-SB" w:hAnsi="DFKai-SB"/>
          <w:color w:val="292929"/>
          <w:sz w:val="26"/>
          <w:szCs w:val="26"/>
          <w:rtl w:val="0"/>
        </w:rPr>
        <w:t xml:space="preserve">pixhawk</w:t>
      </w:r>
    </w:p>
    <w:p w:rsidR="00000000" w:rsidDel="00000000" w:rsidP="00000000" w:rsidRDefault="00000000" w:rsidRPr="00000000" w14:paraId="0000000F">
      <w:pPr>
        <w:widowControl w:val="0"/>
        <w:spacing w:line="240" w:lineRule="auto"/>
        <w:ind w:left="0" w:firstLine="0"/>
        <w:jc w:val="both"/>
        <w:rPr>
          <w:rFonts w:ascii="DFKai-SB" w:cs="DFKai-SB" w:eastAsia="DFKai-SB" w:hAnsi="DFKai-SB"/>
          <w:color w:val="292929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widowControl w:val="0"/>
        <w:spacing w:line="240" w:lineRule="auto"/>
        <w:ind w:left="0" w:firstLine="0"/>
        <w:jc w:val="both"/>
        <w:rPr>
          <w:rFonts w:ascii="DFKai-SB" w:cs="DFKai-SB" w:eastAsia="DFKai-SB" w:hAnsi="DFKai-SB"/>
          <w:color w:val="292929"/>
          <w:sz w:val="26"/>
          <w:szCs w:val="26"/>
        </w:rPr>
      </w:pPr>
      <w:r w:rsidDel="00000000" w:rsidR="00000000" w:rsidRPr="00000000">
        <w:rPr>
          <w:rFonts w:ascii="DFKai-SB" w:cs="DFKai-SB" w:eastAsia="DFKai-SB" w:hAnsi="DFKai-SB"/>
          <w:color w:val="292929"/>
          <w:sz w:val="26"/>
          <w:szCs w:val="26"/>
          <w:rtl w:val="0"/>
        </w:rPr>
        <w:t xml:space="preserve">軟體環境:</w:t>
      </w:r>
    </w:p>
    <w:p w:rsidR="00000000" w:rsidDel="00000000" w:rsidP="00000000" w:rsidRDefault="00000000" w:rsidRPr="00000000" w14:paraId="00000011">
      <w:pPr>
        <w:widowControl w:val="0"/>
        <w:spacing w:line="240" w:lineRule="auto"/>
        <w:ind w:left="0" w:firstLine="0"/>
        <w:jc w:val="both"/>
        <w:rPr>
          <w:rFonts w:ascii="DFKai-SB" w:cs="DFKai-SB" w:eastAsia="DFKai-SB" w:hAnsi="DFKai-SB"/>
          <w:color w:val="292929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widowControl w:val="0"/>
        <w:numPr>
          <w:ilvl w:val="0"/>
          <w:numId w:val="4"/>
        </w:numPr>
        <w:spacing w:line="276" w:lineRule="auto"/>
        <w:ind w:left="720" w:hanging="360"/>
        <w:jc w:val="both"/>
        <w:rPr>
          <w:rFonts w:ascii="DFKai-SB" w:cs="DFKai-SB" w:eastAsia="DFKai-SB" w:hAnsi="DFKai-SB"/>
          <w:color w:val="292929"/>
          <w:sz w:val="26"/>
          <w:szCs w:val="26"/>
          <w:u w:val="none"/>
        </w:rPr>
      </w:pPr>
      <w:r w:rsidDel="00000000" w:rsidR="00000000" w:rsidRPr="00000000">
        <w:rPr>
          <w:rFonts w:ascii="DFKai-SB" w:cs="DFKai-SB" w:eastAsia="DFKai-SB" w:hAnsi="DFKai-SB"/>
          <w:color w:val="292929"/>
          <w:sz w:val="26"/>
          <w:szCs w:val="26"/>
          <w:rtl w:val="0"/>
        </w:rPr>
        <w:t xml:space="preserve">python dronekit  套件</w:t>
      </w:r>
    </w:p>
    <w:p w:rsidR="00000000" w:rsidDel="00000000" w:rsidP="00000000" w:rsidRDefault="00000000" w:rsidRPr="00000000" w14:paraId="00000013">
      <w:pPr>
        <w:widowControl w:val="0"/>
        <w:numPr>
          <w:ilvl w:val="0"/>
          <w:numId w:val="4"/>
        </w:numPr>
        <w:spacing w:line="276" w:lineRule="auto"/>
        <w:ind w:left="720" w:hanging="360"/>
        <w:jc w:val="both"/>
        <w:rPr>
          <w:rFonts w:ascii="DFKai-SB" w:cs="DFKai-SB" w:eastAsia="DFKai-SB" w:hAnsi="DFKai-SB"/>
          <w:color w:val="292929"/>
          <w:sz w:val="26"/>
          <w:szCs w:val="26"/>
          <w:u w:val="none"/>
        </w:rPr>
      </w:pPr>
      <w:r w:rsidDel="00000000" w:rsidR="00000000" w:rsidRPr="00000000">
        <w:rPr>
          <w:rFonts w:ascii="DFKai-SB" w:cs="DFKai-SB" w:eastAsia="DFKai-SB" w:hAnsi="DFKai-SB"/>
          <w:color w:val="292929"/>
          <w:sz w:val="26"/>
          <w:szCs w:val="26"/>
          <w:rtl w:val="0"/>
        </w:rPr>
        <w:t xml:space="preserve">SITL飛行模擬環境</w:t>
      </w:r>
    </w:p>
    <w:p w:rsidR="00000000" w:rsidDel="00000000" w:rsidP="00000000" w:rsidRDefault="00000000" w:rsidRPr="00000000" w14:paraId="00000014">
      <w:pPr>
        <w:widowControl w:val="0"/>
        <w:numPr>
          <w:ilvl w:val="0"/>
          <w:numId w:val="4"/>
        </w:numPr>
        <w:spacing w:line="276" w:lineRule="auto"/>
        <w:ind w:left="720" w:hanging="360"/>
        <w:jc w:val="both"/>
        <w:rPr>
          <w:rFonts w:ascii="DFKai-SB" w:cs="DFKai-SB" w:eastAsia="DFKai-SB" w:hAnsi="DFKai-SB"/>
          <w:color w:val="292929"/>
          <w:sz w:val="26"/>
          <w:szCs w:val="26"/>
          <w:u w:val="none"/>
        </w:rPr>
      </w:pPr>
      <w:r w:rsidDel="00000000" w:rsidR="00000000" w:rsidRPr="00000000">
        <w:rPr>
          <w:rFonts w:ascii="DFKai-SB" w:cs="DFKai-SB" w:eastAsia="DFKai-SB" w:hAnsi="DFKai-SB"/>
          <w:color w:val="292929"/>
          <w:sz w:val="26"/>
          <w:szCs w:val="26"/>
          <w:rtl w:val="0"/>
        </w:rPr>
        <w:t xml:space="preserve">Jetson Nano 的 JetPack 4.1.1 環境</w:t>
      </w:r>
    </w:p>
    <w:p w:rsidR="00000000" w:rsidDel="00000000" w:rsidP="00000000" w:rsidRDefault="00000000" w:rsidRPr="00000000" w14:paraId="00000015">
      <w:pPr>
        <w:widowControl w:val="0"/>
        <w:numPr>
          <w:ilvl w:val="0"/>
          <w:numId w:val="4"/>
        </w:numPr>
        <w:spacing w:line="276" w:lineRule="auto"/>
        <w:ind w:left="720" w:hanging="360"/>
        <w:jc w:val="both"/>
        <w:rPr>
          <w:rFonts w:ascii="DFKai-SB" w:cs="DFKai-SB" w:eastAsia="DFKai-SB" w:hAnsi="DFKai-SB"/>
          <w:color w:val="292929"/>
          <w:sz w:val="26"/>
          <w:szCs w:val="26"/>
          <w:u w:val="none"/>
        </w:rPr>
      </w:pPr>
      <w:r w:rsidDel="00000000" w:rsidR="00000000" w:rsidRPr="00000000">
        <w:rPr>
          <w:rFonts w:ascii="DFKai-SB" w:cs="DFKai-SB" w:eastAsia="DFKai-SB" w:hAnsi="DFKai-SB"/>
          <w:color w:val="292929"/>
          <w:sz w:val="26"/>
          <w:szCs w:val="26"/>
          <w:rtl w:val="0"/>
        </w:rPr>
        <w:t xml:space="preserve">Mission Planner</w:t>
      </w:r>
    </w:p>
    <w:p w:rsidR="00000000" w:rsidDel="00000000" w:rsidP="00000000" w:rsidRDefault="00000000" w:rsidRPr="00000000" w14:paraId="00000016">
      <w:pPr>
        <w:widowControl w:val="0"/>
        <w:spacing w:line="240" w:lineRule="auto"/>
        <w:ind w:left="0" w:firstLine="0"/>
        <w:jc w:val="both"/>
        <w:rPr>
          <w:rFonts w:ascii="DFKai-SB" w:cs="DFKai-SB" w:eastAsia="DFKai-SB" w:hAnsi="DFKai-SB"/>
          <w:color w:val="292929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widowControl w:val="0"/>
        <w:spacing w:line="240" w:lineRule="auto"/>
        <w:ind w:left="0" w:firstLine="0"/>
        <w:jc w:val="both"/>
        <w:rPr>
          <w:rFonts w:ascii="DFKai-SB" w:cs="DFKai-SB" w:eastAsia="DFKai-SB" w:hAnsi="DFKai-SB"/>
          <w:color w:val="292929"/>
          <w:sz w:val="26"/>
          <w:szCs w:val="26"/>
        </w:rPr>
      </w:pPr>
      <w:r w:rsidDel="00000000" w:rsidR="00000000" w:rsidRPr="00000000">
        <w:rPr>
          <w:rFonts w:ascii="DFKai-SB" w:cs="DFKai-SB" w:eastAsia="DFKai-SB" w:hAnsi="DFKai-SB"/>
          <w:color w:val="292929"/>
          <w:sz w:val="26"/>
          <w:szCs w:val="26"/>
          <w:rtl w:val="0"/>
        </w:rPr>
        <w:t xml:space="preserve">開發工具:</w:t>
      </w:r>
    </w:p>
    <w:p w:rsidR="00000000" w:rsidDel="00000000" w:rsidP="00000000" w:rsidRDefault="00000000" w:rsidRPr="00000000" w14:paraId="00000018">
      <w:pPr>
        <w:widowControl w:val="0"/>
        <w:spacing w:line="240" w:lineRule="auto"/>
        <w:ind w:left="0" w:firstLine="0"/>
        <w:jc w:val="both"/>
        <w:rPr>
          <w:rFonts w:ascii="DFKai-SB" w:cs="DFKai-SB" w:eastAsia="DFKai-SB" w:hAnsi="DFKai-SB"/>
          <w:color w:val="292929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widowControl w:val="0"/>
        <w:numPr>
          <w:ilvl w:val="0"/>
          <w:numId w:val="1"/>
        </w:numPr>
        <w:spacing w:line="276" w:lineRule="auto"/>
        <w:ind w:left="720" w:hanging="360"/>
        <w:jc w:val="both"/>
        <w:rPr>
          <w:rFonts w:ascii="DFKai-SB" w:cs="DFKai-SB" w:eastAsia="DFKai-SB" w:hAnsi="DFKai-SB"/>
          <w:color w:val="292929"/>
          <w:sz w:val="26"/>
          <w:szCs w:val="26"/>
          <w:u w:val="none"/>
        </w:rPr>
      </w:pPr>
      <w:r w:rsidDel="00000000" w:rsidR="00000000" w:rsidRPr="00000000">
        <w:rPr>
          <w:rFonts w:ascii="DFKai-SB" w:cs="DFKai-SB" w:eastAsia="DFKai-SB" w:hAnsi="DFKai-SB"/>
          <w:color w:val="292929"/>
          <w:sz w:val="26"/>
          <w:szCs w:val="26"/>
          <w:rtl w:val="0"/>
        </w:rPr>
        <w:t xml:space="preserve">Matlab R2020a</w:t>
      </w:r>
    </w:p>
    <w:p w:rsidR="00000000" w:rsidDel="00000000" w:rsidP="00000000" w:rsidRDefault="00000000" w:rsidRPr="00000000" w14:paraId="0000001A">
      <w:pPr>
        <w:widowControl w:val="0"/>
        <w:numPr>
          <w:ilvl w:val="0"/>
          <w:numId w:val="1"/>
        </w:numPr>
        <w:spacing w:line="276" w:lineRule="auto"/>
        <w:ind w:left="720" w:hanging="360"/>
        <w:jc w:val="both"/>
        <w:rPr>
          <w:rFonts w:ascii="DFKai-SB" w:cs="DFKai-SB" w:eastAsia="DFKai-SB" w:hAnsi="DFKai-SB"/>
          <w:color w:val="292929"/>
          <w:sz w:val="26"/>
          <w:szCs w:val="26"/>
          <w:u w:val="none"/>
        </w:rPr>
      </w:pPr>
      <w:r w:rsidDel="00000000" w:rsidR="00000000" w:rsidRPr="00000000">
        <w:rPr>
          <w:rFonts w:ascii="DFKai-SB" w:cs="DFKai-SB" w:eastAsia="DFKai-SB" w:hAnsi="DFKai-SB"/>
          <w:color w:val="292929"/>
          <w:sz w:val="26"/>
          <w:szCs w:val="26"/>
          <w:rtl w:val="0"/>
        </w:rPr>
        <w:t xml:space="preserve">Python </w:t>
      </w:r>
    </w:p>
    <w:p w:rsidR="00000000" w:rsidDel="00000000" w:rsidP="00000000" w:rsidRDefault="00000000" w:rsidRPr="00000000" w14:paraId="0000001B">
      <w:pPr>
        <w:widowControl w:val="0"/>
        <w:numPr>
          <w:ilvl w:val="0"/>
          <w:numId w:val="1"/>
        </w:numPr>
        <w:spacing w:line="276" w:lineRule="auto"/>
        <w:ind w:left="720" w:hanging="360"/>
        <w:jc w:val="both"/>
        <w:rPr>
          <w:rFonts w:ascii="DFKai-SB" w:cs="DFKai-SB" w:eastAsia="DFKai-SB" w:hAnsi="DFKai-SB"/>
          <w:color w:val="292929"/>
          <w:sz w:val="26"/>
          <w:szCs w:val="26"/>
          <w:u w:val="none"/>
        </w:rPr>
      </w:pPr>
      <w:r w:rsidDel="00000000" w:rsidR="00000000" w:rsidRPr="00000000">
        <w:rPr>
          <w:rFonts w:ascii="DFKai-SB" w:cs="DFKai-SB" w:eastAsia="DFKai-SB" w:hAnsi="DFKai-SB"/>
          <w:color w:val="292929"/>
          <w:sz w:val="26"/>
          <w:szCs w:val="26"/>
          <w:rtl w:val="0"/>
        </w:rPr>
        <w:t xml:space="preserve">CUDA</w:t>
      </w:r>
    </w:p>
    <w:p w:rsidR="00000000" w:rsidDel="00000000" w:rsidP="00000000" w:rsidRDefault="00000000" w:rsidRPr="00000000" w14:paraId="0000001C">
      <w:pPr>
        <w:widowControl w:val="0"/>
        <w:spacing w:before="200" w:line="216" w:lineRule="auto"/>
        <w:jc w:val="left"/>
        <w:rPr>
          <w:color w:val="292929"/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292929"/>
          <w:sz w:val="26"/>
          <w:szCs w:val="26"/>
          <w:rtl w:val="0"/>
        </w:rPr>
        <w:t xml:space="preserve">使用的無人機為 ZD550開源無人機 (軸距550MM)</w:t>
      </w:r>
    </w:p>
    <w:p w:rsidR="00000000" w:rsidDel="00000000" w:rsidP="00000000" w:rsidRDefault="00000000" w:rsidRPr="00000000" w14:paraId="0000001D">
      <w:pPr>
        <w:widowControl w:val="0"/>
        <w:numPr>
          <w:ilvl w:val="0"/>
          <w:numId w:val="3"/>
        </w:numPr>
        <w:spacing w:after="0" w:afterAutospacing="0" w:before="200" w:line="276" w:lineRule="auto"/>
        <w:ind w:left="720" w:hanging="360"/>
        <w:jc w:val="left"/>
        <w:rPr>
          <w:rFonts w:ascii="DFKai-SB" w:cs="DFKai-SB" w:eastAsia="DFKai-SB" w:hAnsi="DFKai-SB"/>
          <w:color w:val="292929"/>
          <w:sz w:val="26"/>
          <w:szCs w:val="26"/>
          <w:u w:val="none"/>
        </w:rPr>
      </w:pPr>
      <w:r w:rsidDel="00000000" w:rsidR="00000000" w:rsidRPr="00000000">
        <w:rPr>
          <w:rFonts w:ascii="DFKai-SB" w:cs="DFKai-SB" w:eastAsia="DFKai-SB" w:hAnsi="DFKai-SB"/>
          <w:color w:val="292929"/>
          <w:sz w:val="26"/>
          <w:szCs w:val="26"/>
          <w:rtl w:val="0"/>
        </w:rPr>
        <w:t xml:space="preserve">pixhawk</w:t>
      </w:r>
    </w:p>
    <w:p w:rsidR="00000000" w:rsidDel="00000000" w:rsidP="00000000" w:rsidRDefault="00000000" w:rsidRPr="00000000" w14:paraId="0000001E">
      <w:pPr>
        <w:widowControl w:val="0"/>
        <w:numPr>
          <w:ilvl w:val="0"/>
          <w:numId w:val="3"/>
        </w:numPr>
        <w:spacing w:after="0" w:afterAutospacing="0" w:before="0" w:beforeAutospacing="0" w:line="276" w:lineRule="auto"/>
        <w:ind w:left="720" w:hanging="360"/>
        <w:jc w:val="left"/>
        <w:rPr>
          <w:rFonts w:ascii="DFKai-SB" w:cs="DFKai-SB" w:eastAsia="DFKai-SB" w:hAnsi="DFKai-SB"/>
          <w:color w:val="292929"/>
          <w:sz w:val="26"/>
          <w:szCs w:val="26"/>
          <w:u w:val="none"/>
        </w:rPr>
      </w:pPr>
      <w:r w:rsidDel="00000000" w:rsidR="00000000" w:rsidRPr="00000000">
        <w:rPr>
          <w:rFonts w:ascii="DFKai-SB" w:cs="DFKai-SB" w:eastAsia="DFKai-SB" w:hAnsi="DFKai-SB"/>
          <w:color w:val="292929"/>
          <w:sz w:val="26"/>
          <w:szCs w:val="26"/>
          <w:rtl w:val="0"/>
        </w:rPr>
        <w:t xml:space="preserve">GPS</w:t>
      </w:r>
    </w:p>
    <w:p w:rsidR="00000000" w:rsidDel="00000000" w:rsidP="00000000" w:rsidRDefault="00000000" w:rsidRPr="00000000" w14:paraId="0000001F">
      <w:pPr>
        <w:widowControl w:val="0"/>
        <w:numPr>
          <w:ilvl w:val="0"/>
          <w:numId w:val="3"/>
        </w:numPr>
        <w:spacing w:after="0" w:afterAutospacing="0" w:before="0" w:beforeAutospacing="0" w:line="276" w:lineRule="auto"/>
        <w:ind w:left="720" w:hanging="360"/>
        <w:jc w:val="left"/>
        <w:rPr>
          <w:rFonts w:ascii="DFKai-SB" w:cs="DFKai-SB" w:eastAsia="DFKai-SB" w:hAnsi="DFKai-SB"/>
          <w:color w:val="292929"/>
          <w:sz w:val="26"/>
          <w:szCs w:val="26"/>
          <w:u w:val="none"/>
        </w:rPr>
      </w:pPr>
      <w:r w:rsidDel="00000000" w:rsidR="00000000" w:rsidRPr="00000000">
        <w:rPr>
          <w:rFonts w:ascii="DFKai-SB" w:cs="DFKai-SB" w:eastAsia="DFKai-SB" w:hAnsi="DFKai-SB"/>
          <w:color w:val="292929"/>
          <w:sz w:val="26"/>
          <w:szCs w:val="26"/>
          <w:rtl w:val="0"/>
        </w:rPr>
        <w:t xml:space="preserve">數傳</w:t>
      </w:r>
    </w:p>
    <w:p w:rsidR="00000000" w:rsidDel="00000000" w:rsidP="00000000" w:rsidRDefault="00000000" w:rsidRPr="00000000" w14:paraId="00000020">
      <w:pPr>
        <w:widowControl w:val="0"/>
        <w:numPr>
          <w:ilvl w:val="0"/>
          <w:numId w:val="3"/>
        </w:numPr>
        <w:spacing w:after="0" w:afterAutospacing="0" w:before="0" w:beforeAutospacing="0" w:line="276" w:lineRule="auto"/>
        <w:ind w:left="720" w:hanging="360"/>
        <w:jc w:val="left"/>
        <w:rPr>
          <w:rFonts w:ascii="DFKai-SB" w:cs="DFKai-SB" w:eastAsia="DFKai-SB" w:hAnsi="DFKai-SB"/>
          <w:color w:val="292929"/>
          <w:sz w:val="26"/>
          <w:szCs w:val="26"/>
          <w:u w:val="none"/>
        </w:rPr>
      </w:pPr>
      <w:r w:rsidDel="00000000" w:rsidR="00000000" w:rsidRPr="00000000">
        <w:rPr>
          <w:rFonts w:ascii="DFKai-SB" w:cs="DFKai-SB" w:eastAsia="DFKai-SB" w:hAnsi="DFKai-SB"/>
          <w:color w:val="292929"/>
          <w:sz w:val="26"/>
          <w:szCs w:val="26"/>
          <w:rtl w:val="0"/>
        </w:rPr>
        <w:t xml:space="preserve">電調</w:t>
      </w:r>
    </w:p>
    <w:p w:rsidR="00000000" w:rsidDel="00000000" w:rsidP="00000000" w:rsidRDefault="00000000" w:rsidRPr="00000000" w14:paraId="00000021">
      <w:pPr>
        <w:widowControl w:val="0"/>
        <w:numPr>
          <w:ilvl w:val="0"/>
          <w:numId w:val="3"/>
        </w:numPr>
        <w:spacing w:after="0" w:afterAutospacing="0" w:before="0" w:beforeAutospacing="0" w:line="276" w:lineRule="auto"/>
        <w:ind w:left="720" w:hanging="360"/>
        <w:jc w:val="left"/>
        <w:rPr>
          <w:rFonts w:ascii="DFKai-SB" w:cs="DFKai-SB" w:eastAsia="DFKai-SB" w:hAnsi="DFKai-SB"/>
          <w:color w:val="292929"/>
          <w:sz w:val="26"/>
          <w:szCs w:val="26"/>
          <w:u w:val="none"/>
        </w:rPr>
      </w:pPr>
      <w:r w:rsidDel="00000000" w:rsidR="00000000" w:rsidRPr="00000000">
        <w:rPr>
          <w:rFonts w:ascii="DFKai-SB" w:cs="DFKai-SB" w:eastAsia="DFKai-SB" w:hAnsi="DFKai-SB"/>
          <w:color w:val="292929"/>
          <w:sz w:val="26"/>
          <w:szCs w:val="26"/>
          <w:rtl w:val="0"/>
        </w:rPr>
        <w:t xml:space="preserve">螺旋槳</w:t>
      </w:r>
    </w:p>
    <w:p w:rsidR="00000000" w:rsidDel="00000000" w:rsidP="00000000" w:rsidRDefault="00000000" w:rsidRPr="00000000" w14:paraId="00000022">
      <w:pPr>
        <w:widowControl w:val="0"/>
        <w:numPr>
          <w:ilvl w:val="0"/>
          <w:numId w:val="3"/>
        </w:numPr>
        <w:spacing w:after="0" w:afterAutospacing="0" w:before="0" w:beforeAutospacing="0" w:line="276" w:lineRule="auto"/>
        <w:ind w:left="720" w:hanging="360"/>
        <w:jc w:val="left"/>
        <w:rPr>
          <w:rFonts w:ascii="DFKai-SB" w:cs="DFKai-SB" w:eastAsia="DFKai-SB" w:hAnsi="DFKai-SB"/>
          <w:color w:val="292929"/>
          <w:sz w:val="26"/>
          <w:szCs w:val="26"/>
          <w:u w:val="none"/>
        </w:rPr>
      </w:pPr>
      <w:r w:rsidDel="00000000" w:rsidR="00000000" w:rsidRPr="00000000">
        <w:rPr>
          <w:rFonts w:ascii="DFKai-SB" w:cs="DFKai-SB" w:eastAsia="DFKai-SB" w:hAnsi="DFKai-SB"/>
          <w:color w:val="292929"/>
          <w:sz w:val="26"/>
          <w:szCs w:val="26"/>
          <w:rtl w:val="0"/>
        </w:rPr>
        <w:t xml:space="preserve">蜂鳴器</w:t>
      </w:r>
    </w:p>
    <w:p w:rsidR="00000000" w:rsidDel="00000000" w:rsidP="00000000" w:rsidRDefault="00000000" w:rsidRPr="00000000" w14:paraId="00000023">
      <w:pPr>
        <w:widowControl w:val="0"/>
        <w:numPr>
          <w:ilvl w:val="0"/>
          <w:numId w:val="3"/>
        </w:numPr>
        <w:spacing w:after="0" w:afterAutospacing="0" w:before="0" w:beforeAutospacing="0" w:line="276" w:lineRule="auto"/>
        <w:ind w:left="720" w:hanging="360"/>
        <w:jc w:val="left"/>
        <w:rPr>
          <w:rFonts w:ascii="DFKai-SB" w:cs="DFKai-SB" w:eastAsia="DFKai-SB" w:hAnsi="DFKai-SB"/>
          <w:color w:val="292929"/>
          <w:sz w:val="26"/>
          <w:szCs w:val="26"/>
          <w:u w:val="none"/>
        </w:rPr>
      </w:pPr>
      <w:r w:rsidDel="00000000" w:rsidR="00000000" w:rsidRPr="00000000">
        <w:rPr>
          <w:rFonts w:ascii="DFKai-SB" w:cs="DFKai-SB" w:eastAsia="DFKai-SB" w:hAnsi="DFKai-SB"/>
          <w:color w:val="292929"/>
          <w:sz w:val="26"/>
          <w:szCs w:val="26"/>
          <w:rtl w:val="0"/>
        </w:rPr>
        <w:t xml:space="preserve">遙控器</w:t>
      </w:r>
    </w:p>
    <w:p w:rsidR="00000000" w:rsidDel="00000000" w:rsidP="00000000" w:rsidRDefault="00000000" w:rsidRPr="00000000" w14:paraId="00000024">
      <w:pPr>
        <w:widowControl w:val="0"/>
        <w:numPr>
          <w:ilvl w:val="0"/>
          <w:numId w:val="3"/>
        </w:numPr>
        <w:spacing w:after="0" w:afterAutospacing="0" w:before="0" w:beforeAutospacing="0" w:line="276" w:lineRule="auto"/>
        <w:ind w:left="720" w:hanging="360"/>
        <w:jc w:val="left"/>
        <w:rPr>
          <w:rFonts w:ascii="DFKai-SB" w:cs="DFKai-SB" w:eastAsia="DFKai-SB" w:hAnsi="DFKai-SB"/>
          <w:color w:val="292929"/>
          <w:sz w:val="26"/>
          <w:szCs w:val="26"/>
          <w:u w:val="none"/>
        </w:rPr>
      </w:pPr>
      <w:r w:rsidDel="00000000" w:rsidR="00000000" w:rsidRPr="00000000">
        <w:rPr>
          <w:rFonts w:ascii="DFKai-SB" w:cs="DFKai-SB" w:eastAsia="DFKai-SB" w:hAnsi="DFKai-SB"/>
          <w:color w:val="292929"/>
          <w:sz w:val="26"/>
          <w:szCs w:val="26"/>
          <w:rtl w:val="0"/>
        </w:rPr>
        <w:t xml:space="preserve">接收器</w:t>
      </w:r>
    </w:p>
    <w:p w:rsidR="00000000" w:rsidDel="00000000" w:rsidP="00000000" w:rsidRDefault="00000000" w:rsidRPr="00000000" w14:paraId="00000025">
      <w:pPr>
        <w:widowControl w:val="0"/>
        <w:numPr>
          <w:ilvl w:val="0"/>
          <w:numId w:val="3"/>
        </w:numPr>
        <w:spacing w:after="0" w:afterAutospacing="0" w:before="0" w:beforeAutospacing="0" w:line="276" w:lineRule="auto"/>
        <w:ind w:left="720" w:hanging="360"/>
        <w:jc w:val="left"/>
        <w:rPr>
          <w:rFonts w:ascii="DFKai-SB" w:cs="DFKai-SB" w:eastAsia="DFKai-SB" w:hAnsi="DFKai-SB"/>
          <w:color w:val="292929"/>
          <w:sz w:val="26"/>
          <w:szCs w:val="26"/>
          <w:u w:val="none"/>
        </w:rPr>
      </w:pPr>
      <w:r w:rsidDel="00000000" w:rsidR="00000000" w:rsidRPr="00000000">
        <w:rPr>
          <w:rFonts w:ascii="DFKai-SB" w:cs="DFKai-SB" w:eastAsia="DFKai-SB" w:hAnsi="DFKai-SB"/>
          <w:color w:val="292929"/>
          <w:sz w:val="26"/>
          <w:szCs w:val="26"/>
          <w:rtl w:val="0"/>
        </w:rPr>
        <w:t xml:space="preserve">攝像頭</w:t>
      </w:r>
    </w:p>
    <w:p w:rsidR="00000000" w:rsidDel="00000000" w:rsidP="00000000" w:rsidRDefault="00000000" w:rsidRPr="00000000" w14:paraId="00000026">
      <w:pPr>
        <w:widowControl w:val="0"/>
        <w:numPr>
          <w:ilvl w:val="0"/>
          <w:numId w:val="3"/>
        </w:numPr>
        <w:spacing w:after="0" w:afterAutospacing="0" w:before="0" w:beforeAutospacing="0" w:line="276" w:lineRule="auto"/>
        <w:ind w:left="720" w:hanging="360"/>
        <w:jc w:val="left"/>
        <w:rPr>
          <w:rFonts w:ascii="DFKai-SB" w:cs="DFKai-SB" w:eastAsia="DFKai-SB" w:hAnsi="DFKai-SB"/>
          <w:color w:val="292929"/>
          <w:sz w:val="26"/>
          <w:szCs w:val="26"/>
          <w:u w:val="none"/>
        </w:rPr>
      </w:pPr>
      <w:r w:rsidDel="00000000" w:rsidR="00000000" w:rsidRPr="00000000">
        <w:rPr>
          <w:rFonts w:ascii="DFKai-SB" w:cs="DFKai-SB" w:eastAsia="DFKai-SB" w:hAnsi="DFKai-SB"/>
          <w:color w:val="292929"/>
          <w:sz w:val="26"/>
          <w:szCs w:val="26"/>
          <w:rtl w:val="0"/>
        </w:rPr>
        <w:t xml:space="preserve">圖傳模塊</w:t>
      </w:r>
    </w:p>
    <w:p w:rsidR="00000000" w:rsidDel="00000000" w:rsidP="00000000" w:rsidRDefault="00000000" w:rsidRPr="00000000" w14:paraId="00000027">
      <w:pPr>
        <w:widowControl w:val="0"/>
        <w:numPr>
          <w:ilvl w:val="0"/>
          <w:numId w:val="3"/>
        </w:numPr>
        <w:spacing w:before="0" w:beforeAutospacing="0" w:line="276" w:lineRule="auto"/>
        <w:ind w:left="720" w:hanging="360"/>
        <w:jc w:val="left"/>
        <w:rPr>
          <w:rFonts w:ascii="DFKai-SB" w:cs="DFKai-SB" w:eastAsia="DFKai-SB" w:hAnsi="DFKai-SB"/>
          <w:color w:val="292929"/>
          <w:sz w:val="26"/>
          <w:szCs w:val="26"/>
          <w:u w:val="none"/>
        </w:rPr>
      </w:pPr>
      <w:r w:rsidDel="00000000" w:rsidR="00000000" w:rsidRPr="00000000">
        <w:rPr>
          <w:rFonts w:ascii="DFKai-SB" w:cs="DFKai-SB" w:eastAsia="DFKai-SB" w:hAnsi="DFKai-SB"/>
          <w:color w:val="292929"/>
          <w:sz w:val="26"/>
          <w:szCs w:val="26"/>
          <w:rtl w:val="0"/>
        </w:rPr>
        <w:t xml:space="preserve">圖傳天線(蘑菇頭)</w:t>
      </w:r>
    </w:p>
    <w:p w:rsidR="00000000" w:rsidDel="00000000" w:rsidP="00000000" w:rsidRDefault="00000000" w:rsidRPr="00000000" w14:paraId="00000028">
      <w:pPr>
        <w:widowControl w:val="0"/>
        <w:spacing w:before="200" w:line="216" w:lineRule="auto"/>
        <w:jc w:val="left"/>
        <w:rPr>
          <w:rFonts w:ascii="DFKai-SB" w:cs="DFKai-SB" w:eastAsia="DFKai-SB" w:hAnsi="DFKai-SB"/>
          <w:color w:val="292929"/>
          <w:sz w:val="26"/>
          <w:szCs w:val="26"/>
        </w:rPr>
      </w:pPr>
      <w:r w:rsidDel="00000000" w:rsidR="00000000" w:rsidRPr="00000000">
        <w:rPr>
          <w:rFonts w:ascii="DFKai-SB" w:cs="DFKai-SB" w:eastAsia="DFKai-SB" w:hAnsi="DFKai-SB"/>
          <w:color w:val="292929"/>
          <w:sz w:val="26"/>
          <w:szCs w:val="26"/>
          <w:rtl w:val="0"/>
        </w:rPr>
        <w:t xml:space="preserve">Mission Planner:</w:t>
      </w:r>
      <w:r w:rsidDel="00000000" w:rsidR="00000000" w:rsidRPr="00000000">
        <w:rPr>
          <w:rFonts w:ascii="DFKai-SB" w:cs="DFKai-SB" w:eastAsia="DFKai-SB" w:hAnsi="DFKai-SB"/>
          <w:color w:val="292929"/>
          <w:sz w:val="26"/>
          <w:szCs w:val="26"/>
        </w:rPr>
        <w:drawing>
          <wp:inline distB="114300" distT="114300" distL="114300" distR="114300">
            <wp:extent cx="5731200" cy="3060700"/>
            <wp:effectExtent b="0" l="0" r="0" t="0"/>
            <wp:docPr id="10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6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DFKai-SB" w:cs="DFKai-SB" w:eastAsia="DFKai-SB" w:hAnsi="DFKai-SB"/>
          <w:color w:val="292929"/>
          <w:sz w:val="26"/>
          <w:szCs w:val="26"/>
        </w:rPr>
        <w:drawing>
          <wp:inline distB="114300" distT="114300" distL="114300" distR="114300">
            <wp:extent cx="5731200" cy="3429000"/>
            <wp:effectExtent b="0" l="0" r="0" t="0"/>
            <wp:docPr id="5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2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widowControl w:val="0"/>
        <w:spacing w:before="200" w:line="276" w:lineRule="auto"/>
        <w:jc w:val="left"/>
        <w:rPr>
          <w:rFonts w:ascii="DFKai-SB" w:cs="DFKai-SB" w:eastAsia="DFKai-SB" w:hAnsi="DFKai-SB"/>
          <w:color w:val="292929"/>
          <w:sz w:val="26"/>
          <w:szCs w:val="26"/>
        </w:rPr>
      </w:pPr>
      <w:r w:rsidDel="00000000" w:rsidR="00000000" w:rsidRPr="00000000">
        <w:rPr>
          <w:rFonts w:ascii="DFKai-SB" w:cs="DFKai-SB" w:eastAsia="DFKai-SB" w:hAnsi="DFKai-SB"/>
          <w:color w:val="292929"/>
          <w:sz w:val="26"/>
          <w:szCs w:val="26"/>
          <w:rtl w:val="0"/>
        </w:rPr>
        <w:t xml:space="preserve">Mission Planner 是用於 ArduPilot 開源自動駕駛儀項目的全功能地面站應用程序。</w:t>
      </w:r>
    </w:p>
    <w:p w:rsidR="00000000" w:rsidDel="00000000" w:rsidP="00000000" w:rsidRDefault="00000000" w:rsidRPr="00000000" w14:paraId="0000002A">
      <w:pPr>
        <w:widowControl w:val="0"/>
        <w:spacing w:before="200" w:line="276" w:lineRule="auto"/>
        <w:jc w:val="left"/>
        <w:rPr>
          <w:rFonts w:ascii="DFKai-SB" w:cs="DFKai-SB" w:eastAsia="DFKai-SB" w:hAnsi="DFKai-SB"/>
          <w:color w:val="292929"/>
          <w:sz w:val="26"/>
          <w:szCs w:val="26"/>
        </w:rPr>
      </w:pPr>
      <w:r w:rsidDel="00000000" w:rsidR="00000000" w:rsidRPr="00000000">
        <w:rPr>
          <w:rFonts w:ascii="DFKai-SB" w:cs="DFKai-SB" w:eastAsia="DFKai-SB" w:hAnsi="DFKai-SB"/>
          <w:color w:val="292929"/>
          <w:sz w:val="26"/>
          <w:szCs w:val="26"/>
          <w:rtl w:val="0"/>
        </w:rPr>
        <w:t xml:space="preserve">Mission Planner 是飛機、直升機和漫遊者的地面控制站。它僅與 Windows 兼容。Mission Planner 可用作配置實用程序或作為自動駕駛汽車的動態控制補充。以下是您可以使用 Mission Planner 執行的一些操作：</w:t>
      </w:r>
    </w:p>
    <w:p w:rsidR="00000000" w:rsidDel="00000000" w:rsidP="00000000" w:rsidRDefault="00000000" w:rsidRPr="00000000" w14:paraId="0000002B">
      <w:pPr>
        <w:widowControl w:val="0"/>
        <w:spacing w:before="200" w:line="276" w:lineRule="auto"/>
        <w:jc w:val="left"/>
        <w:rPr>
          <w:rFonts w:ascii="DFKai-SB" w:cs="DFKai-SB" w:eastAsia="DFKai-SB" w:hAnsi="DFKai-SB"/>
          <w:color w:val="292929"/>
          <w:sz w:val="26"/>
          <w:szCs w:val="26"/>
        </w:rPr>
      </w:pPr>
      <w:r w:rsidDel="00000000" w:rsidR="00000000" w:rsidRPr="00000000">
        <w:rPr>
          <w:rFonts w:ascii="DFKai-SB" w:cs="DFKai-SB" w:eastAsia="DFKai-SB" w:hAnsi="DFKai-SB"/>
          <w:color w:val="292929"/>
          <w:sz w:val="26"/>
          <w:szCs w:val="26"/>
          <w:rtl w:val="0"/>
        </w:rPr>
        <w:t xml:space="preserve">將固件（軟件）加載到控制車輛的自動駕駛板（即 Pixhawk 系列）中。</w:t>
      </w:r>
    </w:p>
    <w:p w:rsidR="00000000" w:rsidDel="00000000" w:rsidP="00000000" w:rsidRDefault="00000000" w:rsidRPr="00000000" w14:paraId="0000002C">
      <w:pPr>
        <w:widowControl w:val="0"/>
        <w:spacing w:before="200" w:line="276" w:lineRule="auto"/>
        <w:jc w:val="left"/>
        <w:rPr>
          <w:rFonts w:ascii="DFKai-SB" w:cs="DFKai-SB" w:eastAsia="DFKai-SB" w:hAnsi="DFKai-SB"/>
          <w:color w:val="292929"/>
          <w:sz w:val="26"/>
          <w:szCs w:val="26"/>
        </w:rPr>
      </w:pPr>
      <w:r w:rsidDel="00000000" w:rsidR="00000000" w:rsidRPr="00000000">
        <w:rPr>
          <w:rFonts w:ascii="DFKai-SB" w:cs="DFKai-SB" w:eastAsia="DFKai-SB" w:hAnsi="DFKai-SB"/>
          <w:color w:val="292929"/>
          <w:sz w:val="26"/>
          <w:szCs w:val="26"/>
          <w:rtl w:val="0"/>
        </w:rPr>
        <w:t xml:space="preserve">設置、配置和調整您的車輛以獲得最佳性能。</w:t>
      </w:r>
    </w:p>
    <w:p w:rsidR="00000000" w:rsidDel="00000000" w:rsidP="00000000" w:rsidRDefault="00000000" w:rsidRPr="00000000" w14:paraId="0000002D">
      <w:pPr>
        <w:widowControl w:val="0"/>
        <w:spacing w:before="200" w:line="276" w:lineRule="auto"/>
        <w:jc w:val="left"/>
        <w:rPr>
          <w:rFonts w:ascii="DFKai-SB" w:cs="DFKai-SB" w:eastAsia="DFKai-SB" w:hAnsi="DFKai-SB"/>
          <w:color w:val="292929"/>
          <w:sz w:val="26"/>
          <w:szCs w:val="26"/>
        </w:rPr>
      </w:pPr>
      <w:r w:rsidDel="00000000" w:rsidR="00000000" w:rsidRPr="00000000">
        <w:rPr>
          <w:rFonts w:ascii="DFKai-SB" w:cs="DFKai-SB" w:eastAsia="DFKai-SB" w:hAnsi="DFKai-SB"/>
          <w:color w:val="292929"/>
          <w:sz w:val="26"/>
          <w:szCs w:val="26"/>
          <w:rtl w:val="0"/>
        </w:rPr>
        <w:t xml:space="preserve">通過在 Google 或其他地圖上進行簡單的點擊式航點輸入，計劃、保存和加載自主任務並將其加載到您的自動駕駛儀中。</w:t>
      </w:r>
    </w:p>
    <w:p w:rsidR="00000000" w:rsidDel="00000000" w:rsidP="00000000" w:rsidRDefault="00000000" w:rsidRPr="00000000" w14:paraId="0000002E">
      <w:pPr>
        <w:widowControl w:val="0"/>
        <w:spacing w:before="200" w:line="276" w:lineRule="auto"/>
        <w:jc w:val="left"/>
        <w:rPr>
          <w:rFonts w:ascii="DFKai-SB" w:cs="DFKai-SB" w:eastAsia="DFKai-SB" w:hAnsi="DFKai-SB"/>
          <w:color w:val="292929"/>
          <w:sz w:val="26"/>
          <w:szCs w:val="26"/>
        </w:rPr>
      </w:pPr>
      <w:r w:rsidDel="00000000" w:rsidR="00000000" w:rsidRPr="00000000">
        <w:rPr>
          <w:rFonts w:ascii="DFKai-SB" w:cs="DFKai-SB" w:eastAsia="DFKai-SB" w:hAnsi="DFKai-SB"/>
          <w:color w:val="292929"/>
          <w:sz w:val="26"/>
          <w:szCs w:val="26"/>
          <w:rtl w:val="0"/>
        </w:rPr>
        <w:t xml:space="preserve">下載並分析由您的自動駕駛儀創建的任務日誌。</w:t>
      </w:r>
    </w:p>
    <w:p w:rsidR="00000000" w:rsidDel="00000000" w:rsidP="00000000" w:rsidRDefault="00000000" w:rsidRPr="00000000" w14:paraId="0000002F">
      <w:pPr>
        <w:widowControl w:val="0"/>
        <w:spacing w:before="200" w:line="276" w:lineRule="auto"/>
        <w:jc w:val="left"/>
        <w:rPr>
          <w:rFonts w:ascii="DFKai-SB" w:cs="DFKai-SB" w:eastAsia="DFKai-SB" w:hAnsi="DFKai-SB"/>
          <w:color w:val="292929"/>
          <w:sz w:val="26"/>
          <w:szCs w:val="26"/>
        </w:rPr>
      </w:pPr>
      <w:r w:rsidDel="00000000" w:rsidR="00000000" w:rsidRPr="00000000">
        <w:rPr>
          <w:rFonts w:ascii="DFKai-SB" w:cs="DFKai-SB" w:eastAsia="DFKai-SB" w:hAnsi="DFKai-SB"/>
          <w:color w:val="292929"/>
          <w:sz w:val="26"/>
          <w:szCs w:val="26"/>
          <w:rtl w:val="0"/>
        </w:rPr>
        <w:t xml:space="preserve">與 PC 飛行模擬器接口以創建完整的硬件在環無人機模擬器。</w:t>
      </w:r>
    </w:p>
    <w:p w:rsidR="00000000" w:rsidDel="00000000" w:rsidP="00000000" w:rsidRDefault="00000000" w:rsidRPr="00000000" w14:paraId="00000030">
      <w:pPr>
        <w:widowControl w:val="0"/>
        <w:spacing w:before="200" w:line="276" w:lineRule="auto"/>
        <w:jc w:val="left"/>
        <w:rPr>
          <w:rFonts w:ascii="DFKai-SB" w:cs="DFKai-SB" w:eastAsia="DFKai-SB" w:hAnsi="DFKai-SB"/>
          <w:color w:val="292929"/>
          <w:sz w:val="26"/>
          <w:szCs w:val="26"/>
        </w:rPr>
      </w:pPr>
      <w:r w:rsidDel="00000000" w:rsidR="00000000" w:rsidRPr="00000000">
        <w:rPr>
          <w:rFonts w:ascii="DFKai-SB" w:cs="DFKai-SB" w:eastAsia="DFKai-SB" w:hAnsi="DFKai-SB"/>
          <w:color w:val="292929"/>
          <w:sz w:val="26"/>
          <w:szCs w:val="26"/>
          <w:rtl w:val="0"/>
        </w:rPr>
        <w:t xml:space="preserve">使用適當的遙測硬件，您可以：</w:t>
      </w:r>
    </w:p>
    <w:p w:rsidR="00000000" w:rsidDel="00000000" w:rsidP="00000000" w:rsidRDefault="00000000" w:rsidRPr="00000000" w14:paraId="00000031">
      <w:pPr>
        <w:widowControl w:val="0"/>
        <w:spacing w:before="200" w:line="276" w:lineRule="auto"/>
        <w:jc w:val="left"/>
        <w:rPr>
          <w:rFonts w:ascii="DFKai-SB" w:cs="DFKai-SB" w:eastAsia="DFKai-SB" w:hAnsi="DFKai-SB"/>
          <w:color w:val="292929"/>
          <w:sz w:val="26"/>
          <w:szCs w:val="26"/>
        </w:rPr>
      </w:pPr>
      <w:r w:rsidDel="00000000" w:rsidR="00000000" w:rsidRPr="00000000">
        <w:rPr>
          <w:rFonts w:ascii="DFKai-SB" w:cs="DFKai-SB" w:eastAsia="DFKai-SB" w:hAnsi="DFKai-SB"/>
          <w:color w:val="292929"/>
          <w:sz w:val="26"/>
          <w:szCs w:val="26"/>
          <w:rtl w:val="0"/>
        </w:rPr>
        <w:t xml:space="preserve">在運行時監控車輛的狀態。</w:t>
      </w:r>
    </w:p>
    <w:p w:rsidR="00000000" w:rsidDel="00000000" w:rsidP="00000000" w:rsidRDefault="00000000" w:rsidRPr="00000000" w14:paraId="00000032">
      <w:pPr>
        <w:widowControl w:val="0"/>
        <w:spacing w:before="200" w:line="276" w:lineRule="auto"/>
        <w:jc w:val="left"/>
        <w:rPr>
          <w:rFonts w:ascii="DFKai-SB" w:cs="DFKai-SB" w:eastAsia="DFKai-SB" w:hAnsi="DFKai-SB"/>
          <w:color w:val="292929"/>
          <w:sz w:val="26"/>
          <w:szCs w:val="26"/>
        </w:rPr>
      </w:pPr>
      <w:r w:rsidDel="00000000" w:rsidR="00000000" w:rsidRPr="00000000">
        <w:rPr>
          <w:rFonts w:ascii="DFKai-SB" w:cs="DFKai-SB" w:eastAsia="DFKai-SB" w:hAnsi="DFKai-SB"/>
          <w:color w:val="292929"/>
          <w:sz w:val="26"/>
          <w:szCs w:val="26"/>
          <w:rtl w:val="0"/>
        </w:rPr>
        <w:t xml:space="preserve">記錄遙測日誌，其中包含更多信息的車載自動駕駛儀日誌。</w:t>
      </w:r>
    </w:p>
    <w:p w:rsidR="00000000" w:rsidDel="00000000" w:rsidP="00000000" w:rsidRDefault="00000000" w:rsidRPr="00000000" w14:paraId="00000033">
      <w:pPr>
        <w:widowControl w:val="0"/>
        <w:spacing w:before="200" w:line="276" w:lineRule="auto"/>
        <w:jc w:val="left"/>
        <w:rPr>
          <w:rFonts w:ascii="DFKai-SB" w:cs="DFKai-SB" w:eastAsia="DFKai-SB" w:hAnsi="DFKai-SB"/>
          <w:color w:val="292929"/>
          <w:sz w:val="26"/>
          <w:szCs w:val="26"/>
        </w:rPr>
      </w:pPr>
      <w:r w:rsidDel="00000000" w:rsidR="00000000" w:rsidRPr="00000000">
        <w:rPr>
          <w:rFonts w:ascii="DFKai-SB" w:cs="DFKai-SB" w:eastAsia="DFKai-SB" w:hAnsi="DFKai-SB"/>
          <w:color w:val="292929"/>
          <w:sz w:val="26"/>
          <w:szCs w:val="26"/>
          <w:rtl w:val="0"/>
        </w:rPr>
        <w:t xml:space="preserve">查看和分析遙測日誌。</w:t>
      </w:r>
    </w:p>
    <w:p w:rsidR="00000000" w:rsidDel="00000000" w:rsidP="00000000" w:rsidRDefault="00000000" w:rsidRPr="00000000" w14:paraId="00000034">
      <w:pPr>
        <w:widowControl w:val="0"/>
        <w:spacing w:before="200" w:line="276" w:lineRule="auto"/>
        <w:jc w:val="left"/>
        <w:rPr>
          <w:rFonts w:ascii="DFKai-SB" w:cs="DFKai-SB" w:eastAsia="DFKai-SB" w:hAnsi="DFKai-SB"/>
          <w:color w:val="292929"/>
          <w:sz w:val="26"/>
          <w:szCs w:val="26"/>
        </w:rPr>
      </w:pPr>
      <w:r w:rsidDel="00000000" w:rsidR="00000000" w:rsidRPr="00000000">
        <w:rPr>
          <w:rFonts w:ascii="DFKai-SB" w:cs="DFKai-SB" w:eastAsia="DFKai-SB" w:hAnsi="DFKai-SB"/>
          <w:color w:val="292929"/>
          <w:sz w:val="26"/>
          <w:szCs w:val="26"/>
          <w:rtl w:val="0"/>
        </w:rPr>
        <w:t xml:space="preserve">在 FPV（第一人稱視角）中操作您的車輛</w:t>
      </w:r>
    </w:p>
    <w:p w:rsidR="00000000" w:rsidDel="00000000" w:rsidP="00000000" w:rsidRDefault="00000000" w:rsidRPr="00000000" w14:paraId="00000035">
      <w:pPr>
        <w:widowControl w:val="0"/>
        <w:spacing w:before="200" w:line="276" w:lineRule="auto"/>
        <w:jc w:val="left"/>
        <w:rPr>
          <w:rFonts w:ascii="DFKai-SB" w:cs="DFKai-SB" w:eastAsia="DFKai-SB" w:hAnsi="DFKai-SB"/>
          <w:color w:val="292929"/>
          <w:sz w:val="26"/>
          <w:szCs w:val="26"/>
        </w:rPr>
      </w:pPr>
      <w:r w:rsidDel="00000000" w:rsidR="00000000" w:rsidRPr="00000000">
        <w:rPr>
          <w:rFonts w:ascii="DFKai-SB" w:cs="DFKai-SB" w:eastAsia="DFKai-SB" w:hAnsi="DFKai-SB"/>
          <w:color w:val="292929"/>
          <w:sz w:val="26"/>
          <w:szCs w:val="26"/>
          <w:rtl w:val="0"/>
        </w:rPr>
        <w:t xml:space="preserve">由邁克爾·奧本 (Michael Oborne) 創建的 Mission Planner 的作用遠不止其名稱。以下是一些功能：</w:t>
      </w:r>
    </w:p>
    <w:p w:rsidR="00000000" w:rsidDel="00000000" w:rsidP="00000000" w:rsidRDefault="00000000" w:rsidRPr="00000000" w14:paraId="00000036">
      <w:pPr>
        <w:widowControl w:val="0"/>
        <w:spacing w:before="200" w:line="276" w:lineRule="auto"/>
        <w:jc w:val="left"/>
        <w:rPr>
          <w:rFonts w:ascii="DFKai-SB" w:cs="DFKai-SB" w:eastAsia="DFKai-SB" w:hAnsi="DFKai-SB"/>
          <w:color w:val="292929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widowControl w:val="0"/>
        <w:spacing w:before="200" w:line="276" w:lineRule="auto"/>
        <w:jc w:val="left"/>
        <w:rPr>
          <w:rFonts w:ascii="DFKai-SB" w:cs="DFKai-SB" w:eastAsia="DFKai-SB" w:hAnsi="DFKai-SB"/>
          <w:color w:val="292929"/>
          <w:sz w:val="26"/>
          <w:szCs w:val="26"/>
        </w:rPr>
      </w:pPr>
      <w:r w:rsidDel="00000000" w:rsidR="00000000" w:rsidRPr="00000000">
        <w:rPr>
          <w:rFonts w:ascii="DFKai-SB" w:cs="DFKai-SB" w:eastAsia="DFKai-SB" w:hAnsi="DFKai-SB"/>
          <w:color w:val="292929"/>
          <w:sz w:val="26"/>
          <w:szCs w:val="26"/>
          <w:rtl w:val="0"/>
        </w:rPr>
        <w:t xml:space="preserve">使用谷歌地圖/必應/打開街道地圖/自定義WMS，點擊式航點/圍欄/集會點輸入。</w:t>
      </w:r>
    </w:p>
    <w:p w:rsidR="00000000" w:rsidDel="00000000" w:rsidP="00000000" w:rsidRDefault="00000000" w:rsidRPr="00000000" w14:paraId="00000038">
      <w:pPr>
        <w:widowControl w:val="0"/>
        <w:spacing w:before="200" w:line="276" w:lineRule="auto"/>
        <w:jc w:val="left"/>
        <w:rPr>
          <w:rFonts w:ascii="DFKai-SB" w:cs="DFKai-SB" w:eastAsia="DFKai-SB" w:hAnsi="DFKai-SB"/>
          <w:color w:val="292929"/>
          <w:sz w:val="26"/>
          <w:szCs w:val="26"/>
        </w:rPr>
      </w:pPr>
      <w:r w:rsidDel="00000000" w:rsidR="00000000" w:rsidRPr="00000000">
        <w:rPr>
          <w:rFonts w:ascii="DFKai-SB" w:cs="DFKai-SB" w:eastAsia="DFKai-SB" w:hAnsi="DFKai-SB"/>
          <w:color w:val="292929"/>
          <w:sz w:val="26"/>
          <w:szCs w:val="26"/>
          <w:rtl w:val="0"/>
        </w:rPr>
        <w:t xml:space="preserve">從下拉菜單中選擇任務命令</w:t>
      </w:r>
    </w:p>
    <w:p w:rsidR="00000000" w:rsidDel="00000000" w:rsidP="00000000" w:rsidRDefault="00000000" w:rsidRPr="00000000" w14:paraId="00000039">
      <w:pPr>
        <w:widowControl w:val="0"/>
        <w:spacing w:before="200" w:line="276" w:lineRule="auto"/>
        <w:jc w:val="left"/>
        <w:rPr>
          <w:rFonts w:ascii="DFKai-SB" w:cs="DFKai-SB" w:eastAsia="DFKai-SB" w:hAnsi="DFKai-SB"/>
          <w:color w:val="292929"/>
          <w:sz w:val="26"/>
          <w:szCs w:val="26"/>
        </w:rPr>
      </w:pPr>
      <w:r w:rsidDel="00000000" w:rsidR="00000000" w:rsidRPr="00000000">
        <w:rPr>
          <w:rFonts w:ascii="DFKai-SB" w:cs="DFKai-SB" w:eastAsia="DFKai-SB" w:hAnsi="DFKai-SB"/>
          <w:color w:val="292929"/>
          <w:sz w:val="26"/>
          <w:szCs w:val="26"/>
          <w:rtl w:val="0"/>
        </w:rPr>
        <w:t xml:space="preserve">下載任務日誌文件並分析它們</w:t>
      </w:r>
    </w:p>
    <w:p w:rsidR="00000000" w:rsidDel="00000000" w:rsidP="00000000" w:rsidRDefault="00000000" w:rsidRPr="00000000" w14:paraId="0000003A">
      <w:pPr>
        <w:widowControl w:val="0"/>
        <w:spacing w:before="200" w:line="276" w:lineRule="auto"/>
        <w:jc w:val="left"/>
        <w:rPr>
          <w:rFonts w:ascii="DFKai-SB" w:cs="DFKai-SB" w:eastAsia="DFKai-SB" w:hAnsi="DFKai-SB"/>
          <w:color w:val="292929"/>
          <w:sz w:val="26"/>
          <w:szCs w:val="26"/>
        </w:rPr>
      </w:pPr>
      <w:r w:rsidDel="00000000" w:rsidR="00000000" w:rsidRPr="00000000">
        <w:rPr>
          <w:rFonts w:ascii="DFKai-SB" w:cs="DFKai-SB" w:eastAsia="DFKai-SB" w:hAnsi="DFKai-SB"/>
          <w:color w:val="292929"/>
          <w:sz w:val="26"/>
          <w:szCs w:val="26"/>
          <w:rtl w:val="0"/>
        </w:rPr>
        <w:t xml:space="preserve">為您的車輛配置自動駕駛儀設置</w:t>
      </w:r>
    </w:p>
    <w:p w:rsidR="00000000" w:rsidDel="00000000" w:rsidP="00000000" w:rsidRDefault="00000000" w:rsidRPr="00000000" w14:paraId="0000003B">
      <w:pPr>
        <w:widowControl w:val="0"/>
        <w:spacing w:before="200" w:line="276" w:lineRule="auto"/>
        <w:jc w:val="left"/>
        <w:rPr>
          <w:rFonts w:ascii="DFKai-SB" w:cs="DFKai-SB" w:eastAsia="DFKai-SB" w:hAnsi="DFKai-SB"/>
          <w:color w:val="292929"/>
          <w:sz w:val="26"/>
          <w:szCs w:val="26"/>
        </w:rPr>
      </w:pPr>
      <w:r w:rsidDel="00000000" w:rsidR="00000000" w:rsidRPr="00000000">
        <w:rPr>
          <w:rFonts w:ascii="DFKai-SB" w:cs="DFKai-SB" w:eastAsia="DFKai-SB" w:hAnsi="DFKai-SB"/>
          <w:color w:val="292929"/>
          <w:sz w:val="26"/>
          <w:szCs w:val="26"/>
          <w:rtl w:val="0"/>
        </w:rPr>
        <w:t xml:space="preserve">與 PC 飛行模擬器接口以創建完整的軟件在環 (SITL) 無人機模擬器。</w:t>
      </w:r>
    </w:p>
    <w:p w:rsidR="00000000" w:rsidDel="00000000" w:rsidP="00000000" w:rsidRDefault="00000000" w:rsidRPr="00000000" w14:paraId="0000003C">
      <w:pPr>
        <w:widowControl w:val="0"/>
        <w:spacing w:before="200" w:line="276" w:lineRule="auto"/>
        <w:jc w:val="left"/>
        <w:rPr>
          <w:rFonts w:ascii="DFKai-SB" w:cs="DFKai-SB" w:eastAsia="DFKai-SB" w:hAnsi="DFKai-SB"/>
          <w:color w:val="292929"/>
          <w:sz w:val="26"/>
          <w:szCs w:val="26"/>
        </w:rPr>
      </w:pPr>
      <w:r w:rsidDel="00000000" w:rsidR="00000000" w:rsidRPr="00000000">
        <w:rPr>
          <w:rFonts w:ascii="DFKai-SB" w:cs="DFKai-SB" w:eastAsia="DFKai-SB" w:hAnsi="DFKai-SB"/>
          <w:color w:val="292929"/>
          <w:sz w:val="26"/>
          <w:szCs w:val="26"/>
          <w:rtl w:val="0"/>
        </w:rPr>
        <w:t xml:space="preserve">為所有 ArduPilot 車輛運行自己的多種框架類型的 SITL 模擬。</w:t>
      </w:r>
    </w:p>
    <w:p w:rsidR="00000000" w:rsidDel="00000000" w:rsidP="00000000" w:rsidRDefault="00000000" w:rsidRPr="00000000" w14:paraId="0000003D">
      <w:pPr>
        <w:widowControl w:val="0"/>
        <w:spacing w:before="200" w:line="216" w:lineRule="auto"/>
        <w:jc w:val="left"/>
        <w:rPr>
          <w:rFonts w:ascii="DFKai-SB" w:cs="DFKai-SB" w:eastAsia="DFKai-SB" w:hAnsi="DFKai-SB"/>
          <w:color w:val="292929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widowControl w:val="0"/>
        <w:spacing w:before="200" w:line="216" w:lineRule="auto"/>
        <w:jc w:val="left"/>
        <w:rPr>
          <w:rFonts w:ascii="DFKai-SB" w:cs="DFKai-SB" w:eastAsia="DFKai-SB" w:hAnsi="DFKai-SB"/>
          <w:color w:val="292929"/>
          <w:sz w:val="26"/>
          <w:szCs w:val="26"/>
        </w:rPr>
      </w:pPr>
      <w:r w:rsidDel="00000000" w:rsidR="00000000" w:rsidRPr="00000000">
        <w:rPr>
          <w:rFonts w:ascii="DFKai-SB" w:cs="DFKai-SB" w:eastAsia="DFKai-SB" w:hAnsi="DFKai-SB"/>
          <w:color w:val="292929"/>
          <w:sz w:val="26"/>
          <w:szCs w:val="26"/>
          <w:rtl w:val="0"/>
        </w:rPr>
        <w:t xml:space="preserve">Dronekit (用python寫的無人機自動飛行函式庫)</w:t>
      </w:r>
    </w:p>
    <w:p w:rsidR="00000000" w:rsidDel="00000000" w:rsidP="00000000" w:rsidRDefault="00000000" w:rsidRPr="00000000" w14:paraId="0000003F">
      <w:pPr>
        <w:widowControl w:val="0"/>
        <w:spacing w:before="200" w:line="216" w:lineRule="auto"/>
        <w:jc w:val="left"/>
        <w:rPr>
          <w:rFonts w:ascii="DFKai-SB" w:cs="DFKai-SB" w:eastAsia="DFKai-SB" w:hAnsi="DFKai-SB"/>
          <w:color w:val="292929"/>
          <w:sz w:val="26"/>
          <w:szCs w:val="26"/>
        </w:rPr>
      </w:pPr>
      <w:r w:rsidDel="00000000" w:rsidR="00000000" w:rsidRPr="00000000">
        <w:rPr>
          <w:rFonts w:ascii="DFKai-SB" w:cs="DFKai-SB" w:eastAsia="DFKai-SB" w:hAnsi="DFKai-SB"/>
          <w:color w:val="292929"/>
          <w:sz w:val="26"/>
          <w:szCs w:val="26"/>
        </w:rPr>
        <w:drawing>
          <wp:inline distB="114300" distT="114300" distL="114300" distR="114300">
            <wp:extent cx="4948238" cy="3116569"/>
            <wp:effectExtent b="0" l="0" r="0" t="0"/>
            <wp:docPr id="4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48238" cy="311656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DFKai-SB" w:cs="DFKai-SB" w:eastAsia="DFKai-SB" w:hAnsi="DFKai-SB"/>
          <w:color w:val="292929"/>
          <w:sz w:val="26"/>
          <w:szCs w:val="26"/>
        </w:rPr>
        <w:drawing>
          <wp:inline distB="114300" distT="114300" distL="114300" distR="114300">
            <wp:extent cx="4938713" cy="2459673"/>
            <wp:effectExtent b="0" l="0" r="0" t="0"/>
            <wp:docPr id="9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38713" cy="245967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DFKai-SB" w:cs="DFKai-SB" w:eastAsia="DFKai-SB" w:hAnsi="DFKai-SB"/>
          <w:color w:val="292929"/>
          <w:sz w:val="26"/>
          <w:szCs w:val="26"/>
        </w:rPr>
        <w:drawing>
          <wp:inline distB="114300" distT="114300" distL="114300" distR="114300">
            <wp:extent cx="4919663" cy="3044103"/>
            <wp:effectExtent b="0" l="0" r="0" t="0"/>
            <wp:docPr id="14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19663" cy="304410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widowControl w:val="0"/>
        <w:spacing w:before="200" w:line="216" w:lineRule="auto"/>
        <w:jc w:val="left"/>
        <w:rPr>
          <w:rFonts w:ascii="DFKai-SB" w:cs="DFKai-SB" w:eastAsia="DFKai-SB" w:hAnsi="DFKai-SB"/>
          <w:color w:val="292929"/>
          <w:sz w:val="26"/>
          <w:szCs w:val="26"/>
        </w:rPr>
      </w:pPr>
      <w:r w:rsidDel="00000000" w:rsidR="00000000" w:rsidRPr="00000000">
        <w:rPr>
          <w:rFonts w:ascii="DFKai-SB" w:cs="DFKai-SB" w:eastAsia="DFKai-SB" w:hAnsi="DFKai-SB"/>
          <w:color w:val="292929"/>
          <w:sz w:val="26"/>
          <w:szCs w:val="26"/>
          <w:rtl w:val="0"/>
        </w:rPr>
        <w:t xml:space="preserve">DroneKit-Python（以前稱為 DroneAPI-Python）包含 DroneKit 的 Python 語言實現。</w:t>
      </w:r>
    </w:p>
    <w:p w:rsidR="00000000" w:rsidDel="00000000" w:rsidP="00000000" w:rsidRDefault="00000000" w:rsidRPr="00000000" w14:paraId="00000041">
      <w:pPr>
        <w:widowControl w:val="0"/>
        <w:spacing w:before="200" w:line="216" w:lineRule="auto"/>
        <w:jc w:val="left"/>
        <w:rPr>
          <w:rFonts w:ascii="DFKai-SB" w:cs="DFKai-SB" w:eastAsia="DFKai-SB" w:hAnsi="DFKai-SB"/>
          <w:color w:val="292929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widowControl w:val="0"/>
        <w:spacing w:before="200" w:line="216" w:lineRule="auto"/>
        <w:jc w:val="left"/>
        <w:rPr>
          <w:rFonts w:ascii="DFKai-SB" w:cs="DFKai-SB" w:eastAsia="DFKai-SB" w:hAnsi="DFKai-SB"/>
          <w:color w:val="292929"/>
          <w:sz w:val="26"/>
          <w:szCs w:val="26"/>
        </w:rPr>
      </w:pPr>
      <w:r w:rsidDel="00000000" w:rsidR="00000000" w:rsidRPr="00000000">
        <w:rPr>
          <w:rFonts w:ascii="DFKai-SB" w:cs="DFKai-SB" w:eastAsia="DFKai-SB" w:hAnsi="DFKai-SB"/>
          <w:color w:val="292929"/>
          <w:sz w:val="26"/>
          <w:szCs w:val="26"/>
          <w:rtl w:val="0"/>
        </w:rPr>
        <w:t xml:space="preserve">該 API 允許開發人員創建通過 MAVLink 與車輛通信的 Python 應用程序。它提供對聯網車輛遙測、狀態和參數信息的編程訪問，並支持任務管理和對車輛移動和操作的直接控制。</w:t>
      </w:r>
    </w:p>
    <w:p w:rsidR="00000000" w:rsidDel="00000000" w:rsidP="00000000" w:rsidRDefault="00000000" w:rsidRPr="00000000" w14:paraId="00000043">
      <w:pPr>
        <w:widowControl w:val="0"/>
        <w:spacing w:before="200" w:line="216" w:lineRule="auto"/>
        <w:jc w:val="left"/>
        <w:rPr>
          <w:rFonts w:ascii="DFKai-SB" w:cs="DFKai-SB" w:eastAsia="DFKai-SB" w:hAnsi="DFKai-SB"/>
          <w:color w:val="292929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widowControl w:val="0"/>
        <w:spacing w:before="200" w:line="216" w:lineRule="auto"/>
        <w:jc w:val="left"/>
        <w:rPr>
          <w:rFonts w:ascii="DFKai-SB" w:cs="DFKai-SB" w:eastAsia="DFKai-SB" w:hAnsi="DFKai-SB"/>
          <w:color w:val="292929"/>
          <w:sz w:val="26"/>
          <w:szCs w:val="26"/>
        </w:rPr>
      </w:pPr>
      <w:r w:rsidDel="00000000" w:rsidR="00000000" w:rsidRPr="00000000">
        <w:rPr>
          <w:rFonts w:ascii="DFKai-SB" w:cs="DFKai-SB" w:eastAsia="DFKai-SB" w:hAnsi="DFKai-SB"/>
          <w:color w:val="292929"/>
          <w:sz w:val="26"/>
          <w:szCs w:val="26"/>
          <w:rtl w:val="0"/>
        </w:rPr>
        <w:t xml:space="preserve">API 主要用於機載配套計算機（以支持高級用例，包括計算機視覺、路徑規劃、3D 建模等）。它還可以用於地面站應用程序，通過更高延遲的射頻鏈路與車輛進行通信。</w:t>
      </w:r>
    </w:p>
    <w:p w:rsidR="00000000" w:rsidDel="00000000" w:rsidP="00000000" w:rsidRDefault="00000000" w:rsidRPr="00000000" w14:paraId="00000045">
      <w:pPr>
        <w:widowControl w:val="0"/>
        <w:spacing w:before="200" w:line="216" w:lineRule="auto"/>
        <w:jc w:val="left"/>
        <w:rPr>
          <w:rFonts w:ascii="DFKai-SB" w:cs="DFKai-SB" w:eastAsia="DFKai-SB" w:hAnsi="DFKai-SB"/>
          <w:color w:val="292929"/>
          <w:sz w:val="26"/>
          <w:szCs w:val="26"/>
        </w:rPr>
      </w:pPr>
      <w:r w:rsidDel="00000000" w:rsidR="00000000" w:rsidRPr="00000000">
        <w:rPr>
          <w:rFonts w:ascii="DFKai-SB" w:cs="DFKai-SB" w:eastAsia="DFKai-SB" w:hAnsi="DFKai-SB"/>
          <w:color w:val="292929"/>
          <w:sz w:val="26"/>
          <w:szCs w:val="26"/>
          <w:rtl w:val="0"/>
        </w:rPr>
        <w:t xml:space="preserve">訓練模型:</w:t>
      </w:r>
    </w:p>
    <w:p w:rsidR="00000000" w:rsidDel="00000000" w:rsidP="00000000" w:rsidRDefault="00000000" w:rsidRPr="00000000" w14:paraId="00000046">
      <w:pPr>
        <w:widowControl w:val="0"/>
        <w:spacing w:line="216" w:lineRule="auto"/>
        <w:jc w:val="left"/>
        <w:rPr>
          <w:color w:val="292929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widowControl w:val="0"/>
        <w:spacing w:line="216" w:lineRule="auto"/>
        <w:ind w:firstLine="720"/>
        <w:jc w:val="left"/>
        <w:rPr>
          <w:color w:val="292929"/>
          <w:sz w:val="26"/>
          <w:szCs w:val="26"/>
        </w:rPr>
      </w:pPr>
      <w:r w:rsidDel="00000000" w:rsidR="00000000" w:rsidRPr="00000000">
        <w:rPr>
          <w:rFonts w:ascii="DFKai-SB" w:cs="DFKai-SB" w:eastAsia="DFKai-SB" w:hAnsi="DFKai-SB"/>
          <w:color w:val="292929"/>
          <w:sz w:val="26"/>
          <w:szCs w:val="26"/>
          <w:rtl w:val="0"/>
        </w:rPr>
        <w:t xml:space="preserve">使用的模型為SSD</w:t>
      </w:r>
      <w:r w:rsidDel="00000000" w:rsidR="00000000" w:rsidRPr="00000000">
        <w:rPr>
          <w:color w:val="292929"/>
          <w:sz w:val="26"/>
          <w:szCs w:val="26"/>
        </w:rPr>
        <w:drawing>
          <wp:inline distB="19050" distT="19050" distL="19050" distR="19050">
            <wp:extent cx="5731200" cy="1765300"/>
            <wp:effectExtent b="0" l="0" r="0" t="0"/>
            <wp:docPr id="6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6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widowControl w:val="0"/>
        <w:spacing w:line="216" w:lineRule="auto"/>
        <w:ind w:firstLine="720"/>
        <w:jc w:val="left"/>
        <w:rPr>
          <w:color w:val="292929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widowControl w:val="0"/>
        <w:spacing w:line="216" w:lineRule="auto"/>
        <w:ind w:left="0" w:firstLine="0"/>
        <w:rPr>
          <w:rFonts w:ascii="DFKai-SB" w:cs="DFKai-SB" w:eastAsia="DFKai-SB" w:hAnsi="DFKai-SB"/>
          <w:color w:val="292929"/>
          <w:sz w:val="26"/>
          <w:szCs w:val="26"/>
        </w:rPr>
      </w:pPr>
      <w:r w:rsidDel="00000000" w:rsidR="00000000" w:rsidRPr="00000000">
        <w:rPr>
          <w:rFonts w:ascii="DFKai-SB" w:cs="DFKai-SB" w:eastAsia="DFKai-SB" w:hAnsi="DFKai-SB"/>
          <w:color w:val="292929"/>
          <w:sz w:val="26"/>
          <w:szCs w:val="26"/>
          <w:rtl w:val="0"/>
        </w:rPr>
        <w:t xml:space="preserve">SSD優點:</w:t>
      </w:r>
    </w:p>
    <w:p w:rsidR="00000000" w:rsidDel="00000000" w:rsidP="00000000" w:rsidRDefault="00000000" w:rsidRPr="00000000" w14:paraId="0000004A">
      <w:pPr>
        <w:widowControl w:val="0"/>
        <w:spacing w:before="200" w:line="360" w:lineRule="auto"/>
        <w:ind w:firstLine="720"/>
        <w:rPr>
          <w:rFonts w:ascii="DFKai-SB" w:cs="DFKai-SB" w:eastAsia="DFKai-SB" w:hAnsi="DFKai-SB"/>
          <w:color w:val="292929"/>
          <w:sz w:val="26"/>
          <w:szCs w:val="26"/>
          <w:highlight w:val="white"/>
        </w:rPr>
      </w:pPr>
      <w:r w:rsidDel="00000000" w:rsidR="00000000" w:rsidRPr="00000000">
        <w:rPr>
          <w:rFonts w:ascii="DFKai-SB" w:cs="DFKai-SB" w:eastAsia="DFKai-SB" w:hAnsi="DFKai-SB"/>
          <w:color w:val="292929"/>
          <w:sz w:val="26"/>
          <w:szCs w:val="26"/>
          <w:highlight w:val="white"/>
          <w:rtl w:val="0"/>
        </w:rPr>
        <w:t xml:space="preserve">Faster R-CNN這一類方法雖然準確率高，但伴隨的就是計算量過大的問題。就算是在等級較較高的硬體，也很難達到 real-time檢測。運行速度可以和YOLO媲美，檢測精度可以和Faster RCNN媲美</w:t>
      </w:r>
    </w:p>
    <w:p w:rsidR="00000000" w:rsidDel="00000000" w:rsidP="00000000" w:rsidRDefault="00000000" w:rsidRPr="00000000" w14:paraId="0000004B">
      <w:pPr>
        <w:widowControl w:val="0"/>
        <w:spacing w:line="216" w:lineRule="auto"/>
        <w:rPr>
          <w:rFonts w:ascii="DFKai-SB" w:cs="DFKai-SB" w:eastAsia="DFKai-SB" w:hAnsi="DFKai-SB"/>
          <w:color w:val="292929"/>
          <w:sz w:val="26"/>
          <w:szCs w:val="26"/>
        </w:rPr>
      </w:pPr>
      <w:r w:rsidDel="00000000" w:rsidR="00000000" w:rsidRPr="00000000">
        <w:rPr>
          <w:rFonts w:ascii="DFKai-SB" w:cs="DFKai-SB" w:eastAsia="DFKai-SB" w:hAnsi="DFKai-SB"/>
          <w:color w:val="292929"/>
          <w:sz w:val="26"/>
          <w:szCs w:val="26"/>
          <w:rtl w:val="0"/>
        </w:rPr>
        <w:t xml:space="preserve">訓練張數:100張</w:t>
      </w:r>
    </w:p>
    <w:p w:rsidR="00000000" w:rsidDel="00000000" w:rsidP="00000000" w:rsidRDefault="00000000" w:rsidRPr="00000000" w14:paraId="0000004C">
      <w:pPr>
        <w:widowControl w:val="0"/>
        <w:spacing w:line="216" w:lineRule="auto"/>
        <w:rPr>
          <w:color w:val="292929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widowControl w:val="0"/>
        <w:spacing w:line="216" w:lineRule="auto"/>
        <w:jc w:val="center"/>
        <w:rPr>
          <w:color w:val="292929"/>
          <w:sz w:val="74"/>
          <w:szCs w:val="74"/>
        </w:rPr>
      </w:pPr>
      <w:r w:rsidDel="00000000" w:rsidR="00000000" w:rsidRPr="00000000">
        <w:rPr>
          <w:color w:val="292929"/>
          <w:sz w:val="74"/>
          <w:szCs w:val="74"/>
        </w:rPr>
        <w:drawing>
          <wp:inline distB="19050" distT="19050" distL="19050" distR="19050">
            <wp:extent cx="2775826" cy="1571528"/>
            <wp:effectExtent b="0" l="0" r="0" t="0"/>
            <wp:docPr id="7" name="image13.jpg"/>
            <a:graphic>
              <a:graphicData uri="http://schemas.openxmlformats.org/drawingml/2006/picture">
                <pic:pic>
                  <pic:nvPicPr>
                    <pic:cNvPr id="0" name="image13.jp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75826" cy="157152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292929"/>
          <w:sz w:val="74"/>
          <w:szCs w:val="74"/>
        </w:rPr>
        <w:drawing>
          <wp:inline distB="19050" distT="19050" distL="19050" distR="19050">
            <wp:extent cx="2775832" cy="1563431"/>
            <wp:effectExtent b="0" l="0" r="0" t="0"/>
            <wp:docPr id="3" name="image10.jpg"/>
            <a:graphic>
              <a:graphicData uri="http://schemas.openxmlformats.org/drawingml/2006/picture">
                <pic:pic>
                  <pic:nvPicPr>
                    <pic:cNvPr id="0" name="image10.jp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75832" cy="156343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292929"/>
          <w:sz w:val="74"/>
          <w:szCs w:val="74"/>
        </w:rPr>
        <w:drawing>
          <wp:inline distB="19050" distT="19050" distL="19050" distR="19050">
            <wp:extent cx="2767907" cy="1563530"/>
            <wp:effectExtent b="0" l="0" r="0" t="0"/>
            <wp:docPr id="2" name="image9.jpg"/>
            <a:graphic>
              <a:graphicData uri="http://schemas.openxmlformats.org/drawingml/2006/picture">
                <pic:pic>
                  <pic:nvPicPr>
                    <pic:cNvPr id="0" name="image9.jp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67907" cy="15635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292929"/>
          <w:sz w:val="74"/>
          <w:szCs w:val="74"/>
        </w:rPr>
        <w:drawing>
          <wp:inline distB="19050" distT="19050" distL="19050" distR="19050">
            <wp:extent cx="2803988" cy="1578761"/>
            <wp:effectExtent b="0" l="0" r="0" t="0"/>
            <wp:docPr id="8" name="image4.jpg"/>
            <a:graphic>
              <a:graphicData uri="http://schemas.openxmlformats.org/drawingml/2006/picture">
                <pic:pic>
                  <pic:nvPicPr>
                    <pic:cNvPr id="0" name="image4.jp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03988" cy="157876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292929"/>
          <w:sz w:val="74"/>
          <w:szCs w:val="74"/>
        </w:rPr>
        <w:drawing>
          <wp:inline distB="19050" distT="19050" distL="19050" distR="19050">
            <wp:extent cx="2803991" cy="1570667"/>
            <wp:effectExtent b="0" l="0" r="0" t="0"/>
            <wp:docPr id="1" name="image8.jpg"/>
            <a:graphic>
              <a:graphicData uri="http://schemas.openxmlformats.org/drawingml/2006/picture">
                <pic:pic>
                  <pic:nvPicPr>
                    <pic:cNvPr id="0" name="image8.jp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03991" cy="157066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292929"/>
          <w:sz w:val="74"/>
          <w:szCs w:val="74"/>
        </w:rPr>
        <w:drawing>
          <wp:inline distB="19050" distT="19050" distL="19050" distR="19050">
            <wp:extent cx="2775826" cy="1549926"/>
            <wp:effectExtent b="0" l="0" r="0" t="0"/>
            <wp:docPr id="11" name="image5.jpg"/>
            <a:graphic>
              <a:graphicData uri="http://schemas.openxmlformats.org/drawingml/2006/picture">
                <pic:pic>
                  <pic:nvPicPr>
                    <pic:cNvPr id="0" name="image5.jp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75826" cy="154992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widowControl w:val="0"/>
        <w:spacing w:line="216" w:lineRule="auto"/>
        <w:jc w:val="center"/>
        <w:rPr>
          <w:color w:val="292929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widowControl w:val="0"/>
        <w:spacing w:line="216" w:lineRule="auto"/>
        <w:rPr>
          <w:color w:val="292929"/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292929"/>
          <w:sz w:val="26"/>
          <w:szCs w:val="26"/>
          <w:rtl w:val="0"/>
        </w:rPr>
        <w:t xml:space="preserve">訓練參數:</w:t>
      </w:r>
    </w:p>
    <w:p w:rsidR="00000000" w:rsidDel="00000000" w:rsidP="00000000" w:rsidRDefault="00000000" w:rsidRPr="00000000" w14:paraId="00000050">
      <w:pPr>
        <w:widowControl w:val="0"/>
        <w:spacing w:line="216" w:lineRule="auto"/>
        <w:rPr>
          <w:color w:val="292929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widowControl w:val="0"/>
        <w:spacing w:line="216" w:lineRule="auto"/>
        <w:rPr>
          <w:color w:val="292929"/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292929"/>
          <w:sz w:val="24"/>
          <w:szCs w:val="24"/>
          <w:rtl w:val="0"/>
        </w:rPr>
        <w:t xml:space="preserve">rmsprop算法 (Root Mean Square Prop)</w:t>
      </w:r>
    </w:p>
    <w:p w:rsidR="00000000" w:rsidDel="00000000" w:rsidP="00000000" w:rsidRDefault="00000000" w:rsidRPr="00000000" w14:paraId="00000052">
      <w:pPr>
        <w:widowControl w:val="0"/>
        <w:spacing w:before="200" w:line="216" w:lineRule="auto"/>
        <w:rPr>
          <w:color w:val="292929"/>
          <w:sz w:val="24"/>
          <w:szCs w:val="24"/>
        </w:rPr>
      </w:pPr>
      <w:r w:rsidDel="00000000" w:rsidR="00000000" w:rsidRPr="00000000">
        <w:rPr>
          <w:color w:val="292929"/>
          <w:sz w:val="24"/>
          <w:szCs w:val="24"/>
          <w:rtl w:val="0"/>
        </w:rPr>
        <w:t xml:space="preserve">MiniBatchSize:4</w:t>
      </w:r>
    </w:p>
    <w:p w:rsidR="00000000" w:rsidDel="00000000" w:rsidP="00000000" w:rsidRDefault="00000000" w:rsidRPr="00000000" w14:paraId="00000053">
      <w:pPr>
        <w:widowControl w:val="0"/>
        <w:spacing w:before="200" w:line="216" w:lineRule="auto"/>
        <w:rPr>
          <w:color w:val="292929"/>
          <w:sz w:val="24"/>
          <w:szCs w:val="24"/>
        </w:rPr>
      </w:pPr>
      <w:r w:rsidDel="00000000" w:rsidR="00000000" w:rsidRPr="00000000">
        <w:rPr>
          <w:color w:val="292929"/>
          <w:sz w:val="24"/>
          <w:szCs w:val="24"/>
          <w:rtl w:val="0"/>
        </w:rPr>
        <w:t xml:space="preserve">Shuffle:every-epoch</w:t>
      </w:r>
    </w:p>
    <w:p w:rsidR="00000000" w:rsidDel="00000000" w:rsidP="00000000" w:rsidRDefault="00000000" w:rsidRPr="00000000" w14:paraId="00000054">
      <w:pPr>
        <w:widowControl w:val="0"/>
        <w:spacing w:before="200" w:line="216" w:lineRule="auto"/>
        <w:rPr>
          <w:color w:val="292929"/>
          <w:sz w:val="24"/>
          <w:szCs w:val="24"/>
        </w:rPr>
      </w:pPr>
      <w:r w:rsidDel="00000000" w:rsidR="00000000" w:rsidRPr="00000000">
        <w:rPr>
          <w:color w:val="292929"/>
          <w:sz w:val="24"/>
          <w:szCs w:val="24"/>
          <w:rtl w:val="0"/>
        </w:rPr>
        <w:t xml:space="preserve">MaxEpochs:30</w:t>
      </w:r>
    </w:p>
    <w:p w:rsidR="00000000" w:rsidDel="00000000" w:rsidP="00000000" w:rsidRDefault="00000000" w:rsidRPr="00000000" w14:paraId="00000055">
      <w:pPr>
        <w:widowControl w:val="0"/>
        <w:spacing w:before="200" w:line="216" w:lineRule="auto"/>
        <w:rPr>
          <w:color w:val="292929"/>
          <w:sz w:val="24"/>
          <w:szCs w:val="24"/>
        </w:rPr>
      </w:pPr>
      <w:r w:rsidDel="00000000" w:rsidR="00000000" w:rsidRPr="00000000">
        <w:rPr>
          <w:color w:val="292929"/>
          <w:sz w:val="24"/>
          <w:szCs w:val="24"/>
          <w:rtl w:val="0"/>
        </w:rPr>
        <w:t xml:space="preserve">InitialLearnRate:1e-5</w:t>
      </w:r>
    </w:p>
    <w:p w:rsidR="00000000" w:rsidDel="00000000" w:rsidP="00000000" w:rsidRDefault="00000000" w:rsidRPr="00000000" w14:paraId="00000056">
      <w:pPr>
        <w:widowControl w:val="0"/>
        <w:spacing w:before="200" w:line="216" w:lineRule="auto"/>
        <w:rPr>
          <w:color w:val="292929"/>
          <w:sz w:val="24"/>
          <w:szCs w:val="24"/>
        </w:rPr>
      </w:pPr>
      <w:r w:rsidDel="00000000" w:rsidR="00000000" w:rsidRPr="00000000">
        <w:rPr>
          <w:color w:val="292929"/>
          <w:sz w:val="24"/>
          <w:szCs w:val="24"/>
          <w:rtl w:val="0"/>
        </w:rPr>
        <w:t xml:space="preserve">LearnRateSchedule:piecewise</w:t>
      </w:r>
    </w:p>
    <w:p w:rsidR="00000000" w:rsidDel="00000000" w:rsidP="00000000" w:rsidRDefault="00000000" w:rsidRPr="00000000" w14:paraId="00000057">
      <w:pPr>
        <w:widowControl w:val="0"/>
        <w:spacing w:before="200" w:line="216" w:lineRule="auto"/>
        <w:rPr>
          <w:color w:val="292929"/>
          <w:sz w:val="24"/>
          <w:szCs w:val="24"/>
        </w:rPr>
      </w:pPr>
      <w:r w:rsidDel="00000000" w:rsidR="00000000" w:rsidRPr="00000000">
        <w:rPr>
          <w:color w:val="292929"/>
          <w:sz w:val="24"/>
          <w:szCs w:val="24"/>
          <w:rtl w:val="0"/>
        </w:rPr>
        <w:t xml:space="preserve">LearnRateDropPeriod:5</w:t>
      </w:r>
    </w:p>
    <w:p w:rsidR="00000000" w:rsidDel="00000000" w:rsidP="00000000" w:rsidRDefault="00000000" w:rsidRPr="00000000" w14:paraId="00000058">
      <w:pPr>
        <w:widowControl w:val="0"/>
        <w:spacing w:before="200" w:line="216" w:lineRule="auto"/>
        <w:rPr>
          <w:color w:val="292929"/>
          <w:sz w:val="24"/>
          <w:szCs w:val="24"/>
        </w:rPr>
      </w:pPr>
      <w:r w:rsidDel="00000000" w:rsidR="00000000" w:rsidRPr="00000000">
        <w:rPr>
          <w:color w:val="292929"/>
          <w:sz w:val="24"/>
          <w:szCs w:val="24"/>
          <w:rtl w:val="0"/>
        </w:rPr>
        <w:t xml:space="preserve">LearnRateDropFactor:0.4</w:t>
      </w:r>
    </w:p>
    <w:p w:rsidR="00000000" w:rsidDel="00000000" w:rsidP="00000000" w:rsidRDefault="00000000" w:rsidRPr="00000000" w14:paraId="00000059">
      <w:pPr>
        <w:widowControl w:val="0"/>
        <w:spacing w:before="200" w:line="216" w:lineRule="auto"/>
        <w:rPr>
          <w:color w:val="292929"/>
          <w:sz w:val="24"/>
          <w:szCs w:val="24"/>
        </w:rPr>
      </w:pPr>
      <w:r w:rsidDel="00000000" w:rsidR="00000000" w:rsidRPr="00000000">
        <w:rPr>
          <w:color w:val="292929"/>
          <w:sz w:val="24"/>
          <w:szCs w:val="24"/>
          <w:rtl w:val="0"/>
        </w:rPr>
        <w:t xml:space="preserve">Verbose:1</w:t>
      </w:r>
    </w:p>
    <w:p w:rsidR="00000000" w:rsidDel="00000000" w:rsidP="00000000" w:rsidRDefault="00000000" w:rsidRPr="00000000" w14:paraId="0000005A">
      <w:pPr>
        <w:widowControl w:val="0"/>
        <w:spacing w:before="200" w:line="216" w:lineRule="auto"/>
        <w:rPr>
          <w:color w:val="292929"/>
          <w:sz w:val="24"/>
          <w:szCs w:val="24"/>
        </w:rPr>
      </w:pPr>
      <w:r w:rsidDel="00000000" w:rsidR="00000000" w:rsidRPr="00000000">
        <w:rPr>
          <w:color w:val="292929"/>
          <w:sz w:val="24"/>
          <w:szCs w:val="24"/>
          <w:rtl w:val="0"/>
        </w:rPr>
        <w:t xml:space="preserve">ExecutionEnvironment:multi-gpu</w:t>
      </w:r>
    </w:p>
    <w:p w:rsidR="00000000" w:rsidDel="00000000" w:rsidP="00000000" w:rsidRDefault="00000000" w:rsidRPr="00000000" w14:paraId="0000005B">
      <w:pPr>
        <w:widowControl w:val="0"/>
        <w:spacing w:before="200" w:line="216" w:lineRule="auto"/>
        <w:rPr>
          <w:color w:val="292929"/>
          <w:sz w:val="24"/>
          <w:szCs w:val="24"/>
        </w:rPr>
      </w:pPr>
      <w:r w:rsidDel="00000000" w:rsidR="00000000" w:rsidRPr="00000000">
        <w:rPr>
          <w:color w:val="292929"/>
          <w:sz w:val="24"/>
          <w:szCs w:val="24"/>
          <w:rtl w:val="0"/>
        </w:rPr>
        <w:t xml:space="preserve">Plots:training-progress</w:t>
      </w:r>
    </w:p>
    <w:p w:rsidR="00000000" w:rsidDel="00000000" w:rsidP="00000000" w:rsidRDefault="00000000" w:rsidRPr="00000000" w14:paraId="0000005C">
      <w:pPr>
        <w:widowControl w:val="0"/>
        <w:spacing w:before="200" w:line="216" w:lineRule="auto"/>
        <w:rPr>
          <w:color w:val="292929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widowControl w:val="0"/>
        <w:spacing w:line="216" w:lineRule="auto"/>
        <w:rPr>
          <w:color w:val="292929"/>
          <w:sz w:val="24"/>
          <w:szCs w:val="24"/>
        </w:rPr>
      </w:pPr>
      <w:r w:rsidDel="00000000" w:rsidR="00000000" w:rsidRPr="00000000">
        <w:rPr>
          <w:color w:val="292929"/>
          <w:sz w:val="24"/>
          <w:szCs w:val="24"/>
          <w:rtl w:val="0"/>
        </w:rPr>
        <w:t xml:space="preserve">Training Progress:</w:t>
      </w:r>
    </w:p>
    <w:p w:rsidR="00000000" w:rsidDel="00000000" w:rsidP="00000000" w:rsidRDefault="00000000" w:rsidRPr="00000000" w14:paraId="0000005E">
      <w:pPr>
        <w:widowControl w:val="0"/>
        <w:spacing w:line="240" w:lineRule="auto"/>
        <w:ind w:left="0" w:firstLine="0"/>
        <w:jc w:val="both"/>
        <w:rPr>
          <w:color w:val="292929"/>
          <w:sz w:val="24"/>
          <w:szCs w:val="24"/>
        </w:rPr>
      </w:pPr>
      <w:r w:rsidDel="00000000" w:rsidR="00000000" w:rsidRPr="00000000">
        <w:rPr>
          <w:color w:val="292929"/>
          <w:sz w:val="24"/>
          <w:szCs w:val="24"/>
        </w:rPr>
        <w:drawing>
          <wp:inline distB="19050" distT="19050" distL="19050" distR="19050">
            <wp:extent cx="5731200" cy="2908300"/>
            <wp:effectExtent b="0" l="0" r="0" t="0"/>
            <wp:docPr id="13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0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widowControl w:val="0"/>
        <w:spacing w:line="240" w:lineRule="auto"/>
        <w:ind w:left="0" w:firstLine="0"/>
        <w:jc w:val="both"/>
        <w:rPr>
          <w:color w:val="292929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widowControl w:val="0"/>
        <w:spacing w:line="240" w:lineRule="auto"/>
        <w:ind w:left="0" w:firstLine="0"/>
        <w:jc w:val="both"/>
        <w:rPr>
          <w:color w:val="292929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widowControl w:val="0"/>
        <w:spacing w:line="240" w:lineRule="auto"/>
        <w:ind w:left="0" w:firstLine="0"/>
        <w:jc w:val="both"/>
        <w:rPr>
          <w:color w:val="292929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widowControl w:val="0"/>
        <w:spacing w:line="240" w:lineRule="auto"/>
        <w:ind w:left="0" w:firstLine="0"/>
        <w:jc w:val="both"/>
        <w:rPr>
          <w:color w:val="292929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widowControl w:val="0"/>
        <w:spacing w:line="240" w:lineRule="auto"/>
        <w:ind w:left="0" w:firstLine="0"/>
        <w:jc w:val="both"/>
        <w:rPr>
          <w:color w:val="292929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widowControl w:val="0"/>
        <w:spacing w:line="240" w:lineRule="auto"/>
        <w:jc w:val="center"/>
        <w:rPr>
          <w:color w:val="292929"/>
          <w:sz w:val="68"/>
          <w:szCs w:val="68"/>
        </w:rPr>
      </w:pPr>
      <w:r w:rsidDel="00000000" w:rsidR="00000000" w:rsidRPr="00000000">
        <w:rPr>
          <w:rFonts w:ascii="DFKai-SB" w:cs="DFKai-SB" w:eastAsia="DFKai-SB" w:hAnsi="DFKai-SB"/>
          <w:b w:val="1"/>
          <w:color w:val="292929"/>
          <w:sz w:val="80"/>
          <w:szCs w:val="80"/>
          <w:rtl w:val="0"/>
        </w:rPr>
        <w:t xml:space="preserve">無人機智慧降落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widowControl w:val="0"/>
        <w:spacing w:line="240" w:lineRule="auto"/>
        <w:ind w:left="0" w:firstLine="0"/>
        <w:jc w:val="both"/>
        <w:rPr>
          <w:color w:val="292929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widowControl w:val="0"/>
        <w:spacing w:line="240" w:lineRule="auto"/>
        <w:ind w:left="0" w:firstLine="0"/>
        <w:jc w:val="both"/>
        <w:rPr>
          <w:color w:val="292929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widowControl w:val="0"/>
        <w:spacing w:line="240" w:lineRule="auto"/>
        <w:ind w:left="0" w:firstLine="0"/>
        <w:jc w:val="both"/>
        <w:rPr>
          <w:color w:val="292929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widowControl w:val="0"/>
        <w:spacing w:line="240" w:lineRule="auto"/>
        <w:ind w:left="0" w:firstLine="0"/>
        <w:jc w:val="both"/>
        <w:rPr>
          <w:color w:val="292929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widowControl w:val="0"/>
        <w:spacing w:line="240" w:lineRule="auto"/>
        <w:ind w:left="0" w:firstLine="0"/>
        <w:jc w:val="both"/>
        <w:rPr>
          <w:color w:val="292929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widowControl w:val="0"/>
        <w:spacing w:line="240" w:lineRule="auto"/>
        <w:ind w:left="0" w:firstLine="0"/>
        <w:jc w:val="both"/>
        <w:rPr>
          <w:color w:val="292929"/>
          <w:sz w:val="24"/>
          <w:szCs w:val="24"/>
        </w:rPr>
      </w:pPr>
      <w:r w:rsidDel="00000000" w:rsidR="00000000" w:rsidRPr="00000000">
        <w:rPr>
          <w:color w:val="292929"/>
          <w:sz w:val="24"/>
          <w:szCs w:val="24"/>
        </w:rPr>
        <w:drawing>
          <wp:inline distB="114300" distT="114300" distL="114300" distR="114300">
            <wp:extent cx="5731200" cy="3390900"/>
            <wp:effectExtent b="0" l="0" r="0" t="0"/>
            <wp:docPr id="12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9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DFKai-SB"/>
  <w:font w:name="Times New Roman"/>
  <w:font w:name="Arial Unicode MS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right"/>
      <w:pPr>
        <w:ind w:left="720" w:hanging="360"/>
      </w:pPr>
      <w:rPr>
        <w:u w:val="none"/>
      </w:rPr>
    </w:lvl>
    <w:lvl w:ilvl="1">
      <w:start w:val="1"/>
      <w:numFmt w:val="decimal"/>
      <w:lvlText w:val="%1.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1.%2.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1.%2.%3.%4."/>
      <w:lvlJc w:val="right"/>
      <w:pPr>
        <w:ind w:left="2880" w:hanging="360"/>
      </w:pPr>
      <w:rPr>
        <w:u w:val="none"/>
      </w:rPr>
    </w:lvl>
    <w:lvl w:ilvl="4">
      <w:start w:val="1"/>
      <w:numFmt w:val="decimal"/>
      <w:lvlText w:val="%1.%2.%3.%4.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1.%2.%3.%4.%5.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1.%2.%3.%4.%5.%6.%7."/>
      <w:lvlJc w:val="right"/>
      <w:pPr>
        <w:ind w:left="5040" w:hanging="360"/>
      </w:pPr>
      <w:rPr>
        <w:u w:val="none"/>
      </w:rPr>
    </w:lvl>
    <w:lvl w:ilvl="7">
      <w:start w:val="1"/>
      <w:numFmt w:val="decimal"/>
      <w:lvlText w:val="%1.%2.%3.%4.%5.%6.%7.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1.%2.%3.%4.%5.%6.%7.%8.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right"/>
      <w:pPr>
        <w:ind w:left="720" w:hanging="360"/>
      </w:pPr>
      <w:rPr>
        <w:u w:val="none"/>
      </w:rPr>
    </w:lvl>
    <w:lvl w:ilvl="1">
      <w:start w:val="1"/>
      <w:numFmt w:val="decimal"/>
      <w:lvlText w:val="%1.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1.%2.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1.%2.%3.%4."/>
      <w:lvlJc w:val="right"/>
      <w:pPr>
        <w:ind w:left="2880" w:hanging="360"/>
      </w:pPr>
      <w:rPr>
        <w:u w:val="none"/>
      </w:rPr>
    </w:lvl>
    <w:lvl w:ilvl="4">
      <w:start w:val="1"/>
      <w:numFmt w:val="decimal"/>
      <w:lvlText w:val="%1.%2.%3.%4.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1.%2.%3.%4.%5.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1.%2.%3.%4.%5.%6.%7."/>
      <w:lvlJc w:val="right"/>
      <w:pPr>
        <w:ind w:left="5040" w:hanging="360"/>
      </w:pPr>
      <w:rPr>
        <w:u w:val="none"/>
      </w:rPr>
    </w:lvl>
    <w:lvl w:ilvl="7">
      <w:start w:val="1"/>
      <w:numFmt w:val="decimal"/>
      <w:lvlText w:val="%1.%2.%3.%4.%5.%6.%7.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1.%2.%3.%4.%5.%6.%7.%8.%9."/>
      <w:lvlJc w:val="righ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right"/>
      <w:pPr>
        <w:ind w:left="720" w:hanging="360"/>
      </w:pPr>
      <w:rPr>
        <w:u w:val="none"/>
      </w:rPr>
    </w:lvl>
    <w:lvl w:ilvl="1">
      <w:start w:val="1"/>
      <w:numFmt w:val="decimal"/>
      <w:lvlText w:val="%1.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1.%2.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1.%2.%3.%4."/>
      <w:lvlJc w:val="right"/>
      <w:pPr>
        <w:ind w:left="2880" w:hanging="360"/>
      </w:pPr>
      <w:rPr>
        <w:u w:val="none"/>
      </w:rPr>
    </w:lvl>
    <w:lvl w:ilvl="4">
      <w:start w:val="1"/>
      <w:numFmt w:val="decimal"/>
      <w:lvlText w:val="%1.%2.%3.%4.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1.%2.%3.%4.%5.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1.%2.%3.%4.%5.%6.%7."/>
      <w:lvlJc w:val="right"/>
      <w:pPr>
        <w:ind w:left="5040" w:hanging="360"/>
      </w:pPr>
      <w:rPr>
        <w:u w:val="none"/>
      </w:rPr>
    </w:lvl>
    <w:lvl w:ilvl="7">
      <w:start w:val="1"/>
      <w:numFmt w:val="decimal"/>
      <w:lvlText w:val="%1.%2.%3.%4.%5.%6.%7.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1.%2.%3.%4.%5.%6.%7.%8.%9."/>
      <w:lvlJc w:val="righ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decimal"/>
      <w:lvlText w:val="%1."/>
      <w:lvlJc w:val="right"/>
      <w:pPr>
        <w:ind w:left="720" w:hanging="360"/>
      </w:pPr>
      <w:rPr>
        <w:u w:val="none"/>
      </w:rPr>
    </w:lvl>
    <w:lvl w:ilvl="1">
      <w:start w:val="1"/>
      <w:numFmt w:val="decimal"/>
      <w:lvlText w:val="%1.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1.%2.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1.%2.%3.%4."/>
      <w:lvlJc w:val="right"/>
      <w:pPr>
        <w:ind w:left="2880" w:hanging="360"/>
      </w:pPr>
      <w:rPr>
        <w:u w:val="none"/>
      </w:rPr>
    </w:lvl>
    <w:lvl w:ilvl="4">
      <w:start w:val="1"/>
      <w:numFmt w:val="decimal"/>
      <w:lvlText w:val="%1.%2.%3.%4.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1.%2.%3.%4.%5.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1.%2.%3.%4.%5.%6.%7."/>
      <w:lvlJc w:val="right"/>
      <w:pPr>
        <w:ind w:left="5040" w:hanging="360"/>
      </w:pPr>
      <w:rPr>
        <w:u w:val="none"/>
      </w:rPr>
    </w:lvl>
    <w:lvl w:ilvl="7">
      <w:start w:val="1"/>
      <w:numFmt w:val="decimal"/>
      <w:lvlText w:val="%1.%2.%3.%4.%5.%6.%7.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1.%2.%3.%4.%5.%6.%7.%8.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zh_TW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1.png"/><Relationship Id="rId10" Type="http://schemas.openxmlformats.org/officeDocument/2006/relationships/image" Target="media/image3.png"/><Relationship Id="rId13" Type="http://schemas.openxmlformats.org/officeDocument/2006/relationships/image" Target="media/image10.jpg"/><Relationship Id="rId12" Type="http://schemas.openxmlformats.org/officeDocument/2006/relationships/image" Target="media/image13.jp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1.png"/><Relationship Id="rId15" Type="http://schemas.openxmlformats.org/officeDocument/2006/relationships/image" Target="media/image4.jpg"/><Relationship Id="rId14" Type="http://schemas.openxmlformats.org/officeDocument/2006/relationships/image" Target="media/image9.jpg"/><Relationship Id="rId17" Type="http://schemas.openxmlformats.org/officeDocument/2006/relationships/image" Target="media/image5.jpg"/><Relationship Id="rId16" Type="http://schemas.openxmlformats.org/officeDocument/2006/relationships/image" Target="media/image8.jpg"/><Relationship Id="rId5" Type="http://schemas.openxmlformats.org/officeDocument/2006/relationships/styles" Target="styles.xml"/><Relationship Id="rId19" Type="http://schemas.openxmlformats.org/officeDocument/2006/relationships/image" Target="media/image7.png"/><Relationship Id="rId6" Type="http://schemas.openxmlformats.org/officeDocument/2006/relationships/image" Target="media/image14.png"/><Relationship Id="rId18" Type="http://schemas.openxmlformats.org/officeDocument/2006/relationships/image" Target="media/image6.png"/><Relationship Id="rId7" Type="http://schemas.openxmlformats.org/officeDocument/2006/relationships/image" Target="media/image12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